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001" w:rsidRDefault="00FC0001" w:rsidP="00FC0001">
      <w:pPr>
        <w:jc w:val="center"/>
        <w:rPr>
          <w:b/>
          <w:sz w:val="32"/>
          <w:szCs w:val="32"/>
        </w:rPr>
      </w:pPr>
      <w:r w:rsidRPr="00FC0001">
        <w:rPr>
          <w:b/>
          <w:sz w:val="32"/>
          <w:szCs w:val="32"/>
        </w:rPr>
        <w:t xml:space="preserve">Победители и призеры регионального </w:t>
      </w:r>
      <w:proofErr w:type="gramStart"/>
      <w:r w:rsidRPr="00FC0001">
        <w:rPr>
          <w:b/>
          <w:sz w:val="32"/>
          <w:szCs w:val="32"/>
        </w:rPr>
        <w:t>этапа  предметов</w:t>
      </w:r>
      <w:proofErr w:type="gramEnd"/>
      <w:r w:rsidRPr="00FC0001">
        <w:rPr>
          <w:b/>
          <w:sz w:val="32"/>
          <w:szCs w:val="32"/>
        </w:rPr>
        <w:t xml:space="preserve"> национально-регионального компонента.</w:t>
      </w:r>
    </w:p>
    <w:p w:rsidR="00FC0001" w:rsidRPr="00FC0001" w:rsidRDefault="00FC0001" w:rsidP="00FC0001">
      <w:pPr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567"/>
        <w:gridCol w:w="3687"/>
        <w:gridCol w:w="2260"/>
        <w:gridCol w:w="2559"/>
        <w:gridCol w:w="1270"/>
      </w:tblGrid>
      <w:tr w:rsidR="00FC0001" w:rsidRPr="00FC0001" w:rsidTr="00F87580">
        <w:tc>
          <w:tcPr>
            <w:tcW w:w="56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68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 xml:space="preserve">Наименование МКОУ </w:t>
            </w:r>
          </w:p>
        </w:tc>
        <w:tc>
          <w:tcPr>
            <w:tcW w:w="226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59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П</w:t>
            </w:r>
            <w:r w:rsidRPr="00FC0001">
              <w:rPr>
                <w:b/>
                <w:sz w:val="28"/>
                <w:szCs w:val="28"/>
              </w:rPr>
              <w:t>редмет</w:t>
            </w:r>
          </w:p>
        </w:tc>
        <w:tc>
          <w:tcPr>
            <w:tcW w:w="127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Место</w:t>
            </w:r>
          </w:p>
        </w:tc>
      </w:tr>
      <w:tr w:rsidR="00FC0001" w:rsidRPr="00FC0001" w:rsidTr="00F87580">
        <w:tc>
          <w:tcPr>
            <w:tcW w:w="56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68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МКОУ «</w:t>
            </w:r>
            <w:proofErr w:type="spellStart"/>
            <w:r w:rsidRPr="00FC0001">
              <w:rPr>
                <w:b/>
                <w:sz w:val="28"/>
                <w:szCs w:val="28"/>
              </w:rPr>
              <w:t>Куркакская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СОШ»</w:t>
            </w:r>
          </w:p>
        </w:tc>
        <w:tc>
          <w:tcPr>
            <w:tcW w:w="226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FC0001">
              <w:rPr>
                <w:b/>
                <w:sz w:val="28"/>
                <w:szCs w:val="28"/>
              </w:rPr>
              <w:t>Гасанбекова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Ш.</w:t>
            </w:r>
          </w:p>
        </w:tc>
        <w:tc>
          <w:tcPr>
            <w:tcW w:w="2559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Табасаранский язык</w:t>
            </w:r>
          </w:p>
        </w:tc>
        <w:tc>
          <w:tcPr>
            <w:tcW w:w="127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1</w:t>
            </w:r>
          </w:p>
        </w:tc>
      </w:tr>
      <w:tr w:rsidR="00FC0001" w:rsidRPr="00FC0001" w:rsidTr="00F87580">
        <w:tc>
          <w:tcPr>
            <w:tcW w:w="56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68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МКОУ «</w:t>
            </w:r>
            <w:proofErr w:type="spellStart"/>
            <w:r w:rsidRPr="00FC0001">
              <w:rPr>
                <w:b/>
                <w:sz w:val="28"/>
                <w:szCs w:val="28"/>
              </w:rPr>
              <w:t>Чулатская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C0001">
              <w:rPr>
                <w:b/>
                <w:sz w:val="28"/>
                <w:szCs w:val="28"/>
              </w:rPr>
              <w:t>СОШ »</w:t>
            </w:r>
            <w:proofErr w:type="gramEnd"/>
          </w:p>
        </w:tc>
        <w:tc>
          <w:tcPr>
            <w:tcW w:w="226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FC0001">
              <w:rPr>
                <w:b/>
                <w:sz w:val="28"/>
                <w:szCs w:val="28"/>
              </w:rPr>
              <w:t>Балабекова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Д.</w:t>
            </w:r>
          </w:p>
        </w:tc>
        <w:tc>
          <w:tcPr>
            <w:tcW w:w="2559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Табасаранский язык</w:t>
            </w:r>
          </w:p>
        </w:tc>
        <w:tc>
          <w:tcPr>
            <w:tcW w:w="127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2</w:t>
            </w:r>
          </w:p>
        </w:tc>
      </w:tr>
      <w:tr w:rsidR="00FC0001" w:rsidRPr="00FC0001" w:rsidTr="00F87580">
        <w:tc>
          <w:tcPr>
            <w:tcW w:w="56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68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МКОУ «</w:t>
            </w:r>
            <w:proofErr w:type="spellStart"/>
            <w:r w:rsidRPr="00FC0001">
              <w:rPr>
                <w:b/>
                <w:sz w:val="28"/>
                <w:szCs w:val="28"/>
              </w:rPr>
              <w:t>Хустильская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C0001">
              <w:rPr>
                <w:b/>
                <w:sz w:val="28"/>
                <w:szCs w:val="28"/>
              </w:rPr>
              <w:t>СОШ »</w:t>
            </w:r>
            <w:proofErr w:type="gramEnd"/>
          </w:p>
        </w:tc>
        <w:tc>
          <w:tcPr>
            <w:tcW w:w="226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FC0001">
              <w:rPr>
                <w:b/>
                <w:sz w:val="28"/>
                <w:szCs w:val="28"/>
              </w:rPr>
              <w:t>Асланбекова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С.</w:t>
            </w:r>
          </w:p>
        </w:tc>
        <w:tc>
          <w:tcPr>
            <w:tcW w:w="2559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Табасаранская литература</w:t>
            </w:r>
          </w:p>
        </w:tc>
        <w:tc>
          <w:tcPr>
            <w:tcW w:w="127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2</w:t>
            </w:r>
          </w:p>
        </w:tc>
      </w:tr>
      <w:tr w:rsidR="00FC0001" w:rsidRPr="00FC0001" w:rsidTr="00F87580">
        <w:tc>
          <w:tcPr>
            <w:tcW w:w="56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68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МКОУ «</w:t>
            </w:r>
            <w:proofErr w:type="spellStart"/>
            <w:r w:rsidRPr="00FC0001">
              <w:rPr>
                <w:b/>
                <w:sz w:val="28"/>
                <w:szCs w:val="28"/>
              </w:rPr>
              <w:t>Ханагская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СОШ»</w:t>
            </w:r>
          </w:p>
        </w:tc>
        <w:tc>
          <w:tcPr>
            <w:tcW w:w="226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FC0001">
              <w:rPr>
                <w:b/>
                <w:sz w:val="28"/>
                <w:szCs w:val="28"/>
              </w:rPr>
              <w:t>Галимова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С.</w:t>
            </w:r>
          </w:p>
        </w:tc>
        <w:tc>
          <w:tcPr>
            <w:tcW w:w="2559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Табасаранская литература</w:t>
            </w:r>
          </w:p>
        </w:tc>
        <w:tc>
          <w:tcPr>
            <w:tcW w:w="127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1</w:t>
            </w:r>
          </w:p>
        </w:tc>
      </w:tr>
      <w:tr w:rsidR="00FC0001" w:rsidRPr="00FC0001" w:rsidTr="00F87580">
        <w:tc>
          <w:tcPr>
            <w:tcW w:w="56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68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МКОУ «</w:t>
            </w:r>
            <w:proofErr w:type="spellStart"/>
            <w:r w:rsidRPr="00FC0001">
              <w:rPr>
                <w:b/>
                <w:sz w:val="28"/>
                <w:szCs w:val="28"/>
              </w:rPr>
              <w:t>Ханагская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СОШ»</w:t>
            </w:r>
          </w:p>
        </w:tc>
        <w:tc>
          <w:tcPr>
            <w:tcW w:w="226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Алиханова М.</w:t>
            </w:r>
          </w:p>
        </w:tc>
        <w:tc>
          <w:tcPr>
            <w:tcW w:w="2559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Табасаранская литература</w:t>
            </w:r>
          </w:p>
        </w:tc>
        <w:tc>
          <w:tcPr>
            <w:tcW w:w="127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1</w:t>
            </w:r>
          </w:p>
        </w:tc>
      </w:tr>
      <w:tr w:rsidR="00FC0001" w:rsidRPr="00FC0001" w:rsidTr="00F87580">
        <w:tc>
          <w:tcPr>
            <w:tcW w:w="56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68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МКОУ «</w:t>
            </w:r>
            <w:proofErr w:type="spellStart"/>
            <w:r w:rsidRPr="00FC0001">
              <w:rPr>
                <w:b/>
                <w:sz w:val="28"/>
                <w:szCs w:val="28"/>
              </w:rPr>
              <w:t>Марагинская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СОШ №1»</w:t>
            </w:r>
          </w:p>
        </w:tc>
        <w:tc>
          <w:tcPr>
            <w:tcW w:w="226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Бабаханова А.</w:t>
            </w:r>
          </w:p>
        </w:tc>
        <w:tc>
          <w:tcPr>
            <w:tcW w:w="2559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Азербайджанский язык</w:t>
            </w:r>
          </w:p>
        </w:tc>
        <w:tc>
          <w:tcPr>
            <w:tcW w:w="127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1</w:t>
            </w:r>
          </w:p>
        </w:tc>
      </w:tr>
      <w:tr w:rsidR="00FC0001" w:rsidRPr="00FC0001" w:rsidTr="00F87580">
        <w:tc>
          <w:tcPr>
            <w:tcW w:w="56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687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МКОУ «</w:t>
            </w:r>
            <w:proofErr w:type="spellStart"/>
            <w:r w:rsidRPr="00FC0001">
              <w:rPr>
                <w:b/>
                <w:sz w:val="28"/>
                <w:szCs w:val="28"/>
              </w:rPr>
              <w:t>Дарвагская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СОШ №1»</w:t>
            </w:r>
          </w:p>
        </w:tc>
        <w:tc>
          <w:tcPr>
            <w:tcW w:w="226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FC0001">
              <w:rPr>
                <w:b/>
                <w:sz w:val="28"/>
                <w:szCs w:val="28"/>
              </w:rPr>
              <w:t>Дашдемирова</w:t>
            </w:r>
            <w:proofErr w:type="spellEnd"/>
            <w:r w:rsidRPr="00FC0001">
              <w:rPr>
                <w:b/>
                <w:sz w:val="28"/>
                <w:szCs w:val="28"/>
              </w:rPr>
              <w:t xml:space="preserve"> В</w:t>
            </w:r>
          </w:p>
        </w:tc>
        <w:tc>
          <w:tcPr>
            <w:tcW w:w="2559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Азербайджанский язык</w:t>
            </w:r>
          </w:p>
        </w:tc>
        <w:tc>
          <w:tcPr>
            <w:tcW w:w="1270" w:type="dxa"/>
          </w:tcPr>
          <w:p w:rsidR="00FC0001" w:rsidRPr="00FC0001" w:rsidRDefault="00FC0001" w:rsidP="00F87580">
            <w:pPr>
              <w:jc w:val="both"/>
              <w:rPr>
                <w:b/>
                <w:sz w:val="28"/>
                <w:szCs w:val="28"/>
              </w:rPr>
            </w:pPr>
            <w:r w:rsidRPr="00FC0001">
              <w:rPr>
                <w:b/>
                <w:sz w:val="28"/>
                <w:szCs w:val="28"/>
              </w:rPr>
              <w:t>1</w:t>
            </w:r>
          </w:p>
        </w:tc>
      </w:tr>
    </w:tbl>
    <w:p w:rsidR="00E6129C" w:rsidRDefault="00FC0001">
      <w:r>
        <w:rPr>
          <w:sz w:val="28"/>
          <w:szCs w:val="28"/>
        </w:rPr>
        <w:tab/>
      </w:r>
      <w:bookmarkStart w:id="0" w:name="_GoBack"/>
      <w:bookmarkEnd w:id="0"/>
    </w:p>
    <w:sectPr w:rsidR="00E61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E6"/>
    <w:rsid w:val="00AA6CE6"/>
    <w:rsid w:val="00E6129C"/>
    <w:rsid w:val="00FC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272074-FFB1-453E-AEE3-C73CBD40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0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Company>diakov.net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2019-08-26T12:48:00Z</dcterms:created>
  <dcterms:modified xsi:type="dcterms:W3CDTF">2019-08-26T12:49:00Z</dcterms:modified>
</cp:coreProperties>
</file>