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075" w:rsidRDefault="00C76075"/>
    <w:p w:rsidR="00C76075" w:rsidRPr="00C76075" w:rsidRDefault="00C76075" w:rsidP="00C76075"/>
    <w:p w:rsidR="00C76075" w:rsidRPr="00C76075" w:rsidRDefault="00C76075" w:rsidP="00C76075">
      <w:pPr>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b/>
          <w:sz w:val="28"/>
          <w:szCs w:val="28"/>
        </w:rPr>
      </w:pPr>
      <w:r w:rsidRPr="00C76075">
        <w:rPr>
          <w:rFonts w:ascii="Times New Roman" w:hAnsi="Times New Roman" w:cs="Times New Roman"/>
          <w:sz w:val="28"/>
          <w:szCs w:val="28"/>
        </w:rPr>
        <w:tab/>
      </w:r>
      <w:r w:rsidRPr="00C76075">
        <w:rPr>
          <w:rFonts w:ascii="Times New Roman" w:hAnsi="Times New Roman" w:cs="Times New Roman"/>
          <w:b/>
          <w:sz w:val="28"/>
          <w:szCs w:val="28"/>
        </w:rPr>
        <w:t>Семинар</w:t>
      </w:r>
    </w:p>
    <w:p w:rsidR="00C76075" w:rsidRPr="00C76075" w:rsidRDefault="00C76075" w:rsidP="00C76075">
      <w:pPr>
        <w:tabs>
          <w:tab w:val="left" w:pos="2047"/>
        </w:tabs>
        <w:rPr>
          <w:rFonts w:ascii="Times New Roman" w:hAnsi="Times New Roman" w:cs="Times New Roman"/>
          <w:b/>
          <w:sz w:val="28"/>
          <w:szCs w:val="28"/>
        </w:rPr>
      </w:pPr>
      <w:r w:rsidRPr="00C76075">
        <w:rPr>
          <w:rFonts w:ascii="Times New Roman" w:hAnsi="Times New Roman" w:cs="Times New Roman"/>
          <w:b/>
          <w:sz w:val="28"/>
          <w:szCs w:val="28"/>
        </w:rPr>
        <w:t xml:space="preserve"> учителей русского языка и литературы состоялся в Табасаранском районе </w:t>
      </w:r>
    </w:p>
    <w:p w:rsidR="00C76075" w:rsidRPr="00C76075" w:rsidRDefault="00C76075" w:rsidP="00C76075">
      <w:pPr>
        <w:tabs>
          <w:tab w:val="left" w:pos="2047"/>
        </w:tabs>
        <w:rPr>
          <w:rFonts w:ascii="Times New Roman" w:hAnsi="Times New Roman" w:cs="Times New Roman"/>
          <w:b/>
          <w:sz w:val="28"/>
          <w:szCs w:val="28"/>
        </w:rPr>
      </w:pPr>
    </w:p>
    <w:p w:rsidR="00C76075" w:rsidRPr="00C76075" w:rsidRDefault="00C76075" w:rsidP="00C76075">
      <w:pPr>
        <w:tabs>
          <w:tab w:val="left" w:pos="2047"/>
        </w:tabs>
        <w:rPr>
          <w:rFonts w:ascii="Times New Roman" w:hAnsi="Times New Roman" w:cs="Times New Roman"/>
          <w:sz w:val="28"/>
          <w:szCs w:val="28"/>
        </w:rPr>
      </w:pPr>
      <w:r>
        <w:rPr>
          <w:rFonts w:ascii="Times New Roman" w:hAnsi="Times New Roman" w:cs="Times New Roman"/>
          <w:sz w:val="28"/>
          <w:szCs w:val="28"/>
        </w:rPr>
        <w:t>В Табасаранском районе 2 декабря 20123 года</w:t>
      </w:r>
      <w:r w:rsidRPr="00C76075">
        <w:rPr>
          <w:rFonts w:ascii="Times New Roman" w:hAnsi="Times New Roman" w:cs="Times New Roman"/>
          <w:sz w:val="28"/>
          <w:szCs w:val="28"/>
        </w:rPr>
        <w:t xml:space="preserve"> на базе гимназии района состоялся практический семинар учителей русского языка и литературы на тему: «От успеха учителя к успеху ученика».</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Организаторами мероприятия являются Ассоциация педагогов Республики Дагестан при поддержке администрации района, а также Управления образования. </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В нем приняли участие 95 лучших учителей русского языка и литературы из школ района, сотрудники Управления образования и члены Ассоциации педагогов республики – </w:t>
      </w:r>
      <w:proofErr w:type="spellStart"/>
      <w:r w:rsidRPr="00C76075">
        <w:rPr>
          <w:rFonts w:ascii="Times New Roman" w:hAnsi="Times New Roman" w:cs="Times New Roman"/>
          <w:sz w:val="28"/>
          <w:szCs w:val="28"/>
        </w:rPr>
        <w:t>тьютор</w:t>
      </w:r>
      <w:proofErr w:type="spellEnd"/>
      <w:r w:rsidRPr="00C76075">
        <w:rPr>
          <w:rFonts w:ascii="Times New Roman" w:hAnsi="Times New Roman" w:cs="Times New Roman"/>
          <w:sz w:val="28"/>
          <w:szCs w:val="28"/>
        </w:rPr>
        <w:t xml:space="preserve"> республиканского многопрофильного лицея - интерната для одаренных детей, преподаватель Центра развития талантов «Альтаир» Ирина </w:t>
      </w:r>
      <w:proofErr w:type="spellStart"/>
      <w:r w:rsidRPr="00C76075">
        <w:rPr>
          <w:rFonts w:ascii="Times New Roman" w:hAnsi="Times New Roman" w:cs="Times New Roman"/>
          <w:sz w:val="28"/>
          <w:szCs w:val="28"/>
        </w:rPr>
        <w:t>Билалова</w:t>
      </w:r>
      <w:proofErr w:type="spellEnd"/>
      <w:r w:rsidRPr="00C76075">
        <w:rPr>
          <w:rFonts w:ascii="Times New Roman" w:hAnsi="Times New Roman" w:cs="Times New Roman"/>
          <w:sz w:val="28"/>
          <w:szCs w:val="28"/>
        </w:rPr>
        <w:t xml:space="preserve">, учитель русского языка и литературы ГБОУ РД «РМЛИ ДОД» </w:t>
      </w:r>
      <w:proofErr w:type="spellStart"/>
      <w:r w:rsidRPr="00C76075">
        <w:rPr>
          <w:rFonts w:ascii="Times New Roman" w:hAnsi="Times New Roman" w:cs="Times New Roman"/>
          <w:sz w:val="28"/>
          <w:szCs w:val="28"/>
        </w:rPr>
        <w:t>Хабибат</w:t>
      </w:r>
      <w:proofErr w:type="spellEnd"/>
      <w:r w:rsidRPr="00C76075">
        <w:rPr>
          <w:rFonts w:ascii="Times New Roman" w:hAnsi="Times New Roman" w:cs="Times New Roman"/>
          <w:sz w:val="28"/>
          <w:szCs w:val="28"/>
        </w:rPr>
        <w:t xml:space="preserve"> </w:t>
      </w:r>
      <w:proofErr w:type="spellStart"/>
      <w:r w:rsidRPr="00C76075">
        <w:rPr>
          <w:rFonts w:ascii="Times New Roman" w:hAnsi="Times New Roman" w:cs="Times New Roman"/>
          <w:sz w:val="28"/>
          <w:szCs w:val="28"/>
        </w:rPr>
        <w:t>Хаджимурадова</w:t>
      </w:r>
      <w:proofErr w:type="spellEnd"/>
      <w:r w:rsidRPr="00C76075">
        <w:rPr>
          <w:rFonts w:ascii="Times New Roman" w:hAnsi="Times New Roman" w:cs="Times New Roman"/>
          <w:sz w:val="28"/>
          <w:szCs w:val="28"/>
        </w:rPr>
        <w:t xml:space="preserve">, учитель русского языка и литературы республиканского физико-математического лицея Виктория </w:t>
      </w:r>
      <w:proofErr w:type="spellStart"/>
      <w:r w:rsidRPr="00C76075">
        <w:rPr>
          <w:rFonts w:ascii="Times New Roman" w:hAnsi="Times New Roman" w:cs="Times New Roman"/>
          <w:sz w:val="28"/>
          <w:szCs w:val="28"/>
        </w:rPr>
        <w:t>Муртузалиева</w:t>
      </w:r>
      <w:proofErr w:type="spellEnd"/>
      <w:r w:rsidRPr="00C76075">
        <w:rPr>
          <w:rFonts w:ascii="Times New Roman" w:hAnsi="Times New Roman" w:cs="Times New Roman"/>
          <w:sz w:val="28"/>
          <w:szCs w:val="28"/>
        </w:rPr>
        <w:t xml:space="preserve"> и учитель русского языка и литературы СОШ №12 г. Избербаш </w:t>
      </w:r>
      <w:proofErr w:type="spellStart"/>
      <w:r w:rsidRPr="00C76075">
        <w:rPr>
          <w:rFonts w:ascii="Times New Roman" w:hAnsi="Times New Roman" w:cs="Times New Roman"/>
          <w:sz w:val="28"/>
          <w:szCs w:val="28"/>
        </w:rPr>
        <w:t>Салигат</w:t>
      </w:r>
      <w:proofErr w:type="spellEnd"/>
      <w:r w:rsidRPr="00C76075">
        <w:rPr>
          <w:rFonts w:ascii="Times New Roman" w:hAnsi="Times New Roman" w:cs="Times New Roman"/>
          <w:sz w:val="28"/>
          <w:szCs w:val="28"/>
        </w:rPr>
        <w:t xml:space="preserve"> </w:t>
      </w:r>
      <w:proofErr w:type="spellStart"/>
      <w:r w:rsidRPr="00C76075">
        <w:rPr>
          <w:rFonts w:ascii="Times New Roman" w:hAnsi="Times New Roman" w:cs="Times New Roman"/>
          <w:sz w:val="28"/>
          <w:szCs w:val="28"/>
        </w:rPr>
        <w:t>Шамхалова</w:t>
      </w:r>
      <w:proofErr w:type="spellEnd"/>
      <w:r w:rsidRPr="00C76075">
        <w:rPr>
          <w:rFonts w:ascii="Times New Roman" w:hAnsi="Times New Roman" w:cs="Times New Roman"/>
          <w:sz w:val="28"/>
          <w:szCs w:val="28"/>
        </w:rPr>
        <w:t>.</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Открытие мероприятия началось с прослушивания гимнов РФ и РД и с приветственного танца в исполнении хореографического ансамбля гимназистов.</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С приветственной речью к участникам и гостям семинара обратился присутствующий на мероприятии заместитель главы Табасаранского района </w:t>
      </w:r>
      <w:proofErr w:type="spellStart"/>
      <w:r w:rsidRPr="00C76075">
        <w:rPr>
          <w:rFonts w:ascii="Times New Roman" w:hAnsi="Times New Roman" w:cs="Times New Roman"/>
          <w:sz w:val="28"/>
          <w:szCs w:val="28"/>
        </w:rPr>
        <w:t>Заур</w:t>
      </w:r>
      <w:proofErr w:type="spellEnd"/>
      <w:r w:rsidRPr="00C76075">
        <w:rPr>
          <w:rFonts w:ascii="Times New Roman" w:hAnsi="Times New Roman" w:cs="Times New Roman"/>
          <w:sz w:val="28"/>
          <w:szCs w:val="28"/>
        </w:rPr>
        <w:t xml:space="preserve"> Мусаев. Он подчеркнул значимость и важность такого мероприятия для педагогов района, поскольку оно позволит повысить их педагогическое мастерство в подготовке учащихся к ОГЭ и ЕГЭ. </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lastRenderedPageBreak/>
        <w:t xml:space="preserve"> «Приветствую вас на табасаранской земле. У нас уже сложилась традиция на проведения семинаров по различным предметам на базе наших школ. Гимназию района выбрали не случайно, поскольку выпускники этой школы ежегодно показывают хорошие результаты по ЕГЭ по русскому языку. </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Хочу отметить, что по результатам ЕГЭ 2023 года по русскому языку гимназия нашего района заняла 20 – е место среди 1404 школ республики. Это большое достижение и для района, и для самой школы тоже. </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Уверен, что сегодняшний семинар, где лучшие учителя русского языка и литературы республики поделятся своим опытом и знаниями по подготовке к </w:t>
      </w:r>
      <w:bookmarkStart w:id="0" w:name="_GoBack"/>
      <w:bookmarkEnd w:id="0"/>
      <w:r w:rsidRPr="00C76075">
        <w:rPr>
          <w:rFonts w:ascii="Times New Roman" w:hAnsi="Times New Roman" w:cs="Times New Roman"/>
          <w:sz w:val="28"/>
          <w:szCs w:val="28"/>
        </w:rPr>
        <w:t>ГИА помогут</w:t>
      </w:r>
      <w:r w:rsidRPr="00C76075">
        <w:rPr>
          <w:rFonts w:ascii="Times New Roman" w:hAnsi="Times New Roman" w:cs="Times New Roman"/>
          <w:sz w:val="28"/>
          <w:szCs w:val="28"/>
        </w:rPr>
        <w:t xml:space="preserve"> достичь еще лучших результатов по ним. Желаю всем участникам семинара плодотворной работы, интересных дискуссий и ярких впечатлений», - сказал </w:t>
      </w:r>
      <w:proofErr w:type="spellStart"/>
      <w:r w:rsidRPr="00C76075">
        <w:rPr>
          <w:rFonts w:ascii="Times New Roman" w:hAnsi="Times New Roman" w:cs="Times New Roman"/>
          <w:sz w:val="28"/>
          <w:szCs w:val="28"/>
        </w:rPr>
        <w:t>Заур</w:t>
      </w:r>
      <w:proofErr w:type="spellEnd"/>
      <w:r w:rsidRPr="00C76075">
        <w:rPr>
          <w:rFonts w:ascii="Times New Roman" w:hAnsi="Times New Roman" w:cs="Times New Roman"/>
          <w:sz w:val="28"/>
          <w:szCs w:val="28"/>
        </w:rPr>
        <w:t xml:space="preserve"> Мусаев. </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К участникам семинара обратилась также преподаватель Центра развития талантов «Альтаир», </w:t>
      </w:r>
      <w:proofErr w:type="spellStart"/>
      <w:r w:rsidRPr="00C76075">
        <w:rPr>
          <w:rFonts w:ascii="Times New Roman" w:hAnsi="Times New Roman" w:cs="Times New Roman"/>
          <w:sz w:val="28"/>
          <w:szCs w:val="28"/>
        </w:rPr>
        <w:t>тьютор</w:t>
      </w:r>
      <w:proofErr w:type="spellEnd"/>
      <w:r w:rsidRPr="00C76075">
        <w:rPr>
          <w:rFonts w:ascii="Times New Roman" w:hAnsi="Times New Roman" w:cs="Times New Roman"/>
          <w:sz w:val="28"/>
          <w:szCs w:val="28"/>
        </w:rPr>
        <w:t xml:space="preserve"> республиканского многопрофильного лицея – интерната, Ирина </w:t>
      </w:r>
      <w:proofErr w:type="spellStart"/>
      <w:r w:rsidRPr="00C76075">
        <w:rPr>
          <w:rFonts w:ascii="Times New Roman" w:hAnsi="Times New Roman" w:cs="Times New Roman"/>
          <w:sz w:val="28"/>
          <w:szCs w:val="28"/>
        </w:rPr>
        <w:t>Билалова</w:t>
      </w:r>
      <w:proofErr w:type="spellEnd"/>
      <w:r w:rsidRPr="00C76075">
        <w:rPr>
          <w:rFonts w:ascii="Times New Roman" w:hAnsi="Times New Roman" w:cs="Times New Roman"/>
          <w:sz w:val="28"/>
          <w:szCs w:val="28"/>
        </w:rPr>
        <w:t>. Она рассказала о целях и задачах семинара, поделилась полезной информацией о методике подготовки выпускников к итоговому сочинению, которое запланировано на 6 декабря и является допуском выпускников к сдаче ЕГЭ.</w:t>
      </w:r>
    </w:p>
    <w:p w:rsidR="00C76075" w:rsidRPr="00C76075" w:rsidRDefault="00C76075" w:rsidP="00C76075">
      <w:pPr>
        <w:tabs>
          <w:tab w:val="left" w:pos="2047"/>
        </w:tabs>
        <w:rPr>
          <w:rFonts w:ascii="Times New Roman" w:hAnsi="Times New Roman" w:cs="Times New Roman"/>
          <w:sz w:val="28"/>
          <w:szCs w:val="28"/>
        </w:rPr>
      </w:pPr>
    </w:p>
    <w:p w:rsidR="00C76075"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 xml:space="preserve">Работа семинара продолжилась в четырех секциях, в которых спикеры, опытные педагоги по русскому языку и литературе - Ирина </w:t>
      </w:r>
      <w:proofErr w:type="spellStart"/>
      <w:r w:rsidRPr="00C76075">
        <w:rPr>
          <w:rFonts w:ascii="Times New Roman" w:hAnsi="Times New Roman" w:cs="Times New Roman"/>
          <w:sz w:val="28"/>
          <w:szCs w:val="28"/>
        </w:rPr>
        <w:t>Билалова</w:t>
      </w:r>
      <w:proofErr w:type="spellEnd"/>
      <w:r w:rsidRPr="00C76075">
        <w:rPr>
          <w:rFonts w:ascii="Times New Roman" w:hAnsi="Times New Roman" w:cs="Times New Roman"/>
          <w:sz w:val="28"/>
          <w:szCs w:val="28"/>
        </w:rPr>
        <w:t xml:space="preserve">, </w:t>
      </w:r>
      <w:proofErr w:type="spellStart"/>
      <w:r w:rsidRPr="00C76075">
        <w:rPr>
          <w:rFonts w:ascii="Times New Roman" w:hAnsi="Times New Roman" w:cs="Times New Roman"/>
          <w:sz w:val="28"/>
          <w:szCs w:val="28"/>
        </w:rPr>
        <w:t>Хабибат</w:t>
      </w:r>
      <w:proofErr w:type="spellEnd"/>
      <w:r w:rsidRPr="00C76075">
        <w:rPr>
          <w:rFonts w:ascii="Times New Roman" w:hAnsi="Times New Roman" w:cs="Times New Roman"/>
          <w:sz w:val="28"/>
          <w:szCs w:val="28"/>
        </w:rPr>
        <w:t xml:space="preserve"> </w:t>
      </w:r>
      <w:proofErr w:type="spellStart"/>
      <w:r w:rsidRPr="00C76075">
        <w:rPr>
          <w:rFonts w:ascii="Times New Roman" w:hAnsi="Times New Roman" w:cs="Times New Roman"/>
          <w:sz w:val="28"/>
          <w:szCs w:val="28"/>
        </w:rPr>
        <w:t>Хаджимурадова</w:t>
      </w:r>
      <w:proofErr w:type="spellEnd"/>
      <w:r w:rsidRPr="00C76075">
        <w:rPr>
          <w:rFonts w:ascii="Times New Roman" w:hAnsi="Times New Roman" w:cs="Times New Roman"/>
          <w:sz w:val="28"/>
          <w:szCs w:val="28"/>
        </w:rPr>
        <w:t xml:space="preserve">, Виктория </w:t>
      </w:r>
      <w:proofErr w:type="spellStart"/>
      <w:r w:rsidRPr="00C76075">
        <w:rPr>
          <w:rFonts w:ascii="Times New Roman" w:hAnsi="Times New Roman" w:cs="Times New Roman"/>
          <w:sz w:val="28"/>
          <w:szCs w:val="28"/>
        </w:rPr>
        <w:t>Муртазалиева</w:t>
      </w:r>
      <w:proofErr w:type="spellEnd"/>
      <w:r w:rsidRPr="00C76075">
        <w:rPr>
          <w:rFonts w:ascii="Times New Roman" w:hAnsi="Times New Roman" w:cs="Times New Roman"/>
          <w:sz w:val="28"/>
          <w:szCs w:val="28"/>
        </w:rPr>
        <w:t xml:space="preserve"> и </w:t>
      </w:r>
      <w:proofErr w:type="spellStart"/>
      <w:r w:rsidRPr="00C76075">
        <w:rPr>
          <w:rFonts w:ascii="Times New Roman" w:hAnsi="Times New Roman" w:cs="Times New Roman"/>
          <w:sz w:val="28"/>
          <w:szCs w:val="28"/>
        </w:rPr>
        <w:t>Салигат</w:t>
      </w:r>
      <w:proofErr w:type="spellEnd"/>
      <w:r w:rsidRPr="00C76075">
        <w:rPr>
          <w:rFonts w:ascii="Times New Roman" w:hAnsi="Times New Roman" w:cs="Times New Roman"/>
          <w:sz w:val="28"/>
          <w:szCs w:val="28"/>
        </w:rPr>
        <w:t xml:space="preserve"> </w:t>
      </w:r>
      <w:proofErr w:type="spellStart"/>
      <w:r w:rsidRPr="00C76075">
        <w:rPr>
          <w:rFonts w:ascii="Times New Roman" w:hAnsi="Times New Roman" w:cs="Times New Roman"/>
          <w:sz w:val="28"/>
          <w:szCs w:val="28"/>
        </w:rPr>
        <w:t>Шамхалова</w:t>
      </w:r>
      <w:proofErr w:type="spellEnd"/>
      <w:r w:rsidRPr="00C76075">
        <w:rPr>
          <w:rFonts w:ascii="Times New Roman" w:hAnsi="Times New Roman" w:cs="Times New Roman"/>
          <w:sz w:val="28"/>
          <w:szCs w:val="28"/>
        </w:rPr>
        <w:t xml:space="preserve"> провели мастер - классы на следующие темы: «Итоговое сочинение как творческая работа», «Методика подготовки к заданию 27 ЕГЭ по русскому языку», «Новое в тестовой части ОГЭ по русскому языку и рекомендации по выполнению тестовых </w:t>
      </w:r>
      <w:proofErr w:type="spellStart"/>
      <w:r w:rsidRPr="00C76075">
        <w:rPr>
          <w:rFonts w:ascii="Times New Roman" w:hAnsi="Times New Roman" w:cs="Times New Roman"/>
          <w:sz w:val="28"/>
          <w:szCs w:val="28"/>
        </w:rPr>
        <w:t>заданий</w:t>
      </w:r>
      <w:proofErr w:type="gramStart"/>
      <w:r w:rsidRPr="00C76075">
        <w:rPr>
          <w:rFonts w:ascii="Times New Roman" w:hAnsi="Times New Roman" w:cs="Times New Roman"/>
          <w:sz w:val="28"/>
          <w:szCs w:val="28"/>
        </w:rPr>
        <w:t>»,«</w:t>
      </w:r>
      <w:proofErr w:type="gramEnd"/>
      <w:r w:rsidRPr="00C76075">
        <w:rPr>
          <w:rFonts w:ascii="Times New Roman" w:hAnsi="Times New Roman" w:cs="Times New Roman"/>
          <w:sz w:val="28"/>
          <w:szCs w:val="28"/>
        </w:rPr>
        <w:t>Комментарий</w:t>
      </w:r>
      <w:proofErr w:type="spellEnd"/>
      <w:r w:rsidRPr="00C76075">
        <w:rPr>
          <w:rFonts w:ascii="Times New Roman" w:hAnsi="Times New Roman" w:cs="Times New Roman"/>
          <w:sz w:val="28"/>
          <w:szCs w:val="28"/>
        </w:rPr>
        <w:t xml:space="preserve"> в сочинении ЕГЭ. Советы и рекомендации по написанию». </w:t>
      </w:r>
    </w:p>
    <w:p w:rsidR="00C76075" w:rsidRPr="00C76075" w:rsidRDefault="00C76075" w:rsidP="00C76075">
      <w:pPr>
        <w:tabs>
          <w:tab w:val="left" w:pos="2047"/>
        </w:tabs>
        <w:rPr>
          <w:rFonts w:ascii="Times New Roman" w:hAnsi="Times New Roman" w:cs="Times New Roman"/>
          <w:sz w:val="28"/>
          <w:szCs w:val="28"/>
        </w:rPr>
      </w:pPr>
    </w:p>
    <w:p w:rsidR="0092403D" w:rsidRPr="00C76075" w:rsidRDefault="00C76075" w:rsidP="00C76075">
      <w:pPr>
        <w:tabs>
          <w:tab w:val="left" w:pos="2047"/>
        </w:tabs>
        <w:rPr>
          <w:rFonts w:ascii="Times New Roman" w:hAnsi="Times New Roman" w:cs="Times New Roman"/>
          <w:sz w:val="28"/>
          <w:szCs w:val="28"/>
        </w:rPr>
      </w:pPr>
      <w:r w:rsidRPr="00C76075">
        <w:rPr>
          <w:rFonts w:ascii="Times New Roman" w:hAnsi="Times New Roman" w:cs="Times New Roman"/>
          <w:sz w:val="28"/>
          <w:szCs w:val="28"/>
        </w:rPr>
        <w:t>Нужно отметить, что мероприятие прошло интересно и содержательно, сочетая теорию и практику. Коллеги поделились полезной информацией о методике подготовки выпускников к итоговому сочинению, дали рекомендации по выполнению тестовых заданий ЕГЭ и ОГЭ, что оказалось значимым для филологов района.</w:t>
      </w:r>
    </w:p>
    <w:sectPr w:rsidR="0092403D" w:rsidRPr="00C760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075"/>
    <w:rsid w:val="0092403D"/>
    <w:rsid w:val="00C760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313E"/>
  <w15:chartTrackingRefBased/>
  <w15:docId w15:val="{CCB09525-EA15-485E-9649-F52893A9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508</Words>
  <Characters>2900</Characters>
  <Application>Microsoft Office Word</Application>
  <DocSecurity>0</DocSecurity>
  <Lines>24</Lines>
  <Paragraphs>6</Paragraphs>
  <ScaleCrop>false</ScaleCrop>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2023-12-05T06:20:00Z</dcterms:created>
  <dcterms:modified xsi:type="dcterms:W3CDTF">2023-12-05T06:22:00Z</dcterms:modified>
</cp:coreProperties>
</file>