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D0F" w:rsidRDefault="00696D0F" w:rsidP="00160CB8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r>
        <w:tab/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6D0F" w:rsidRDefault="00696D0F" w:rsidP="00160CB8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96D0F" w:rsidRDefault="00696D0F" w:rsidP="00160CB8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96D0F" w:rsidRDefault="00696D0F" w:rsidP="00160CB8">
      <w:pPr>
        <w:tabs>
          <w:tab w:val="left" w:pos="6240"/>
        </w:tabs>
        <w:spacing w:after="0"/>
        <w:rPr>
          <w:rFonts w:ascii="Times New Roman" w:hAnsi="Times New Roman" w:cs="Times New Roman"/>
          <w:b/>
        </w:rPr>
      </w:pPr>
    </w:p>
    <w:p w:rsidR="00696D0F" w:rsidRDefault="00696D0F" w:rsidP="00160CB8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696D0F" w:rsidRDefault="00696D0F" w:rsidP="00160CB8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>Муниципальное казённое учреждение</w:t>
      </w:r>
    </w:p>
    <w:p w:rsidR="00696D0F" w:rsidRDefault="00696D0F" w:rsidP="00160CB8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>«Управление образования»</w:t>
      </w:r>
    </w:p>
    <w:p w:rsidR="00696D0F" w:rsidRDefault="00696D0F" w:rsidP="00160CB8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МР «Табасаранский район»</w:t>
      </w:r>
    </w:p>
    <w:p w:rsidR="00696D0F" w:rsidRDefault="00696D0F" w:rsidP="00160CB8">
      <w:pPr>
        <w:tabs>
          <w:tab w:val="left" w:pos="6240"/>
        </w:tabs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696D0F" w:rsidRPr="00160CB8" w:rsidRDefault="00696D0F" w:rsidP="00160CB8">
      <w:pPr>
        <w:tabs>
          <w:tab w:val="left" w:pos="7680"/>
        </w:tabs>
        <w:rPr>
          <w:rFonts w:ascii="Times New Roman" w:hAnsi="Times New Roman" w:cs="Times New Roman"/>
          <w:b/>
          <w:sz w:val="24"/>
          <w:szCs w:val="24"/>
        </w:rPr>
      </w:pPr>
      <w:r w:rsidRPr="00160CB8">
        <w:rPr>
          <w:rFonts w:ascii="Times New Roman" w:hAnsi="Times New Roman" w:cs="Times New Roman"/>
          <w:sz w:val="24"/>
          <w:szCs w:val="24"/>
        </w:rPr>
        <w:t>06.09.2023г.</w:t>
      </w:r>
      <w:r w:rsidRPr="00160CB8"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="00160CB8" w:rsidRPr="00160CB8">
        <w:rPr>
          <w:rFonts w:ascii="Times New Roman" w:hAnsi="Times New Roman" w:cs="Times New Roman"/>
          <w:b/>
          <w:sz w:val="24"/>
          <w:szCs w:val="24"/>
        </w:rPr>
        <w:t>93</w:t>
      </w:r>
    </w:p>
    <w:p w:rsidR="00696D0F" w:rsidRPr="00696D0F" w:rsidRDefault="00696D0F" w:rsidP="00160CB8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</w:rPr>
      </w:pPr>
      <w:r w:rsidRPr="00696D0F">
        <w:rPr>
          <w:rFonts w:ascii="Times New Roman" w:hAnsi="Times New Roman" w:cs="Times New Roman"/>
          <w:b/>
          <w:sz w:val="28"/>
          <w:szCs w:val="28"/>
        </w:rPr>
        <w:tab/>
        <w:t>Приказ</w:t>
      </w:r>
    </w:p>
    <w:p w:rsidR="00696D0F" w:rsidRPr="00160CB8" w:rsidRDefault="00696D0F" w:rsidP="00160CB8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160CB8">
        <w:rPr>
          <w:rFonts w:ascii="Times New Roman" w:hAnsi="Times New Roman" w:cs="Times New Roman"/>
          <w:b/>
          <w:sz w:val="24"/>
          <w:szCs w:val="24"/>
        </w:rPr>
        <w:t>О проведении муниципального этапа конкурса чтецов, посвященного творчеству народного поэта Дагестана Расула Гамзатова</w:t>
      </w:r>
    </w:p>
    <w:p w:rsidR="0045709C" w:rsidRPr="00160CB8" w:rsidRDefault="00696D0F" w:rsidP="00160CB8">
      <w:pPr>
        <w:tabs>
          <w:tab w:val="left" w:pos="975"/>
        </w:tabs>
        <w:rPr>
          <w:rFonts w:ascii="Times New Roman" w:hAnsi="Times New Roman" w:cs="Times New Roman"/>
        </w:rPr>
      </w:pPr>
      <w:r w:rsidRPr="0045709C">
        <w:rPr>
          <w:rFonts w:ascii="Times New Roman" w:hAnsi="Times New Roman" w:cs="Times New Roman"/>
          <w:sz w:val="24"/>
          <w:szCs w:val="24"/>
        </w:rPr>
        <w:tab/>
      </w:r>
      <w:r w:rsidRPr="00160CB8">
        <w:rPr>
          <w:rFonts w:ascii="Times New Roman" w:hAnsi="Times New Roman" w:cs="Times New Roman"/>
        </w:rPr>
        <w:t>В целях реализации Плана основных мероприятий, связанных с подготовкой и проведением празднования 100-летия со дня рождения Народного поэта Республики Дагестан Расула Гамзатова, утвержденного распоряжением Правительства Республики Дагестан от 16 сентября 2022 г. № 425-р, а также формирования у учащихся любви к дагестанской литературе, чувства гордости за свой родной край, воспитания у учащихся интереса к произведениям Расула Гамзатова</w:t>
      </w:r>
    </w:p>
    <w:p w:rsidR="0045709C" w:rsidRPr="00160CB8" w:rsidRDefault="0045709C" w:rsidP="00160CB8">
      <w:pPr>
        <w:tabs>
          <w:tab w:val="left" w:pos="975"/>
        </w:tabs>
        <w:rPr>
          <w:rFonts w:ascii="Times New Roman" w:hAnsi="Times New Roman" w:cs="Times New Roman"/>
          <w:b/>
          <w:sz w:val="24"/>
          <w:szCs w:val="24"/>
        </w:rPr>
      </w:pPr>
      <w:r w:rsidRPr="00160C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696D0F" w:rsidRPr="00160CB8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Pr="00160CB8">
        <w:rPr>
          <w:rFonts w:ascii="Times New Roman" w:hAnsi="Times New Roman" w:cs="Times New Roman"/>
          <w:b/>
          <w:sz w:val="24"/>
          <w:szCs w:val="24"/>
        </w:rPr>
        <w:t>:</w:t>
      </w:r>
    </w:p>
    <w:p w:rsidR="0045709C" w:rsidRDefault="0045709C" w:rsidP="00160CB8">
      <w:r>
        <w:t>1. Провести муниципальный этап</w:t>
      </w:r>
      <w:r>
        <w:t xml:space="preserve"> конкурс</w:t>
      </w:r>
      <w:r>
        <w:t>а</w:t>
      </w:r>
      <w:r>
        <w:t xml:space="preserve"> чтецов, посвященный творчеству народного поэта Дагестана Расула Гамзатова.</w:t>
      </w:r>
    </w:p>
    <w:p w:rsidR="0045709C" w:rsidRDefault="0045709C" w:rsidP="00160CB8">
      <w:r>
        <w:t xml:space="preserve"> 2. Утвердить Положен</w:t>
      </w:r>
      <w:r>
        <w:t>ие о проведении муниципального этапа</w:t>
      </w:r>
      <w:r>
        <w:t xml:space="preserve"> конкурса чтецов, посвященного творчеству народного поэта Дагестана Расула Гамзатова согласно </w:t>
      </w:r>
      <w:r>
        <w:t>приложению,</w:t>
      </w:r>
      <w:r>
        <w:t xml:space="preserve"> к настоящему приказу (далее - Конкурс).</w:t>
      </w:r>
    </w:p>
    <w:p w:rsidR="0045709C" w:rsidRDefault="0045709C" w:rsidP="00160CB8">
      <w:r>
        <w:t xml:space="preserve"> 3. Определить ответственным за организацию и проведе</w:t>
      </w:r>
      <w:r>
        <w:t>ние Конкурса методический кабинет МКУ «УО» (Магомедову З.Ш.</w:t>
      </w:r>
      <w:r>
        <w:t>).</w:t>
      </w:r>
    </w:p>
    <w:p w:rsidR="0045709C" w:rsidRDefault="0045709C" w:rsidP="00160CB8">
      <w:r>
        <w:t xml:space="preserve"> 4. МКУ «УО»</w:t>
      </w:r>
      <w:r>
        <w:t xml:space="preserve"> утвердить состав организационного комитета и жюри Конкурса, а также обеспечить </w:t>
      </w:r>
      <w:bookmarkStart w:id="0" w:name="_GoBack"/>
      <w:bookmarkEnd w:id="0"/>
      <w:r>
        <w:t xml:space="preserve">информационное сопровождение Конкурса. </w:t>
      </w:r>
    </w:p>
    <w:p w:rsidR="0045709C" w:rsidRDefault="0045709C" w:rsidP="00160CB8">
      <w:r>
        <w:t>5. Заместителю начальника МКУ «УО» (</w:t>
      </w:r>
      <w:proofErr w:type="spellStart"/>
      <w:r>
        <w:t>Халидовой</w:t>
      </w:r>
      <w:proofErr w:type="spellEnd"/>
      <w:r>
        <w:t xml:space="preserve"> Э.Г.</w:t>
      </w:r>
      <w:r>
        <w:t xml:space="preserve">) обеспечить контроль за организацией и проведением Конкурса. </w:t>
      </w:r>
    </w:p>
    <w:p w:rsidR="0045709C" w:rsidRDefault="0045709C" w:rsidP="00160CB8">
      <w:r>
        <w:t>6. МКУ «УО» (</w:t>
      </w:r>
      <w:proofErr w:type="spellStart"/>
      <w:r>
        <w:t>Мутелимовой</w:t>
      </w:r>
      <w:proofErr w:type="spellEnd"/>
      <w:r>
        <w:t xml:space="preserve"> Н.А</w:t>
      </w:r>
      <w:r>
        <w:t xml:space="preserve">.) разместить настоящий приказ на официальном сайте </w:t>
      </w:r>
      <w:r>
        <w:t>управления образования и</w:t>
      </w:r>
      <w:r>
        <w:t xml:space="preserve"> в информационно-телекоммуникационной сети «Интернет». </w:t>
      </w:r>
    </w:p>
    <w:p w:rsidR="007F3503" w:rsidRDefault="0045709C" w:rsidP="00160CB8">
      <w:r>
        <w:t xml:space="preserve">7. Контроль за исполнением </w:t>
      </w:r>
      <w:r w:rsidR="00160CB8">
        <w:t xml:space="preserve">настоящего приказа ^возложить на заместителя начальника МКУ «УО» </w:t>
      </w:r>
      <w:proofErr w:type="spellStart"/>
      <w:r w:rsidR="00160CB8">
        <w:t>Халидову</w:t>
      </w:r>
      <w:proofErr w:type="spellEnd"/>
      <w:r w:rsidR="00160CB8">
        <w:t xml:space="preserve"> Э.Г. </w:t>
      </w:r>
    </w:p>
    <w:p w:rsidR="00160CB8" w:rsidRDefault="00160CB8" w:rsidP="00160CB8">
      <w:pPr>
        <w:tabs>
          <w:tab w:val="left" w:pos="5910"/>
        </w:tabs>
        <w:jc w:val="center"/>
      </w:pPr>
      <w:r>
        <w:t>Начальник МКУ «УО»</w:t>
      </w:r>
      <w:r>
        <w:tab/>
        <w:t>Гасанов А.А.</w:t>
      </w:r>
    </w:p>
    <w:p w:rsidR="00160CB8" w:rsidRDefault="00160CB8" w:rsidP="00160CB8"/>
    <w:p w:rsidR="00160CB8" w:rsidRPr="0045709C" w:rsidRDefault="00160CB8" w:rsidP="00160CB8">
      <w:pPr>
        <w:rPr>
          <w:rFonts w:ascii="Times New Roman" w:hAnsi="Times New Roman" w:cs="Times New Roman"/>
          <w:sz w:val="28"/>
          <w:szCs w:val="28"/>
        </w:rPr>
      </w:pPr>
    </w:p>
    <w:sectPr w:rsidR="00160CB8" w:rsidRPr="0045709C" w:rsidSect="00160CB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D0F"/>
    <w:rsid w:val="00160CB8"/>
    <w:rsid w:val="0045709C"/>
    <w:rsid w:val="00696D0F"/>
    <w:rsid w:val="007F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1262C"/>
  <w15:chartTrackingRefBased/>
  <w15:docId w15:val="{9BFEAC32-A7C9-4674-B7EE-489D7D4D1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D0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C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60CB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7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2023-09-06T11:05:00Z</cp:lastPrinted>
  <dcterms:created xsi:type="dcterms:W3CDTF">2023-09-06T10:35:00Z</dcterms:created>
  <dcterms:modified xsi:type="dcterms:W3CDTF">2023-09-06T11:05:00Z</dcterms:modified>
</cp:coreProperties>
</file>