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D875C" w14:textId="5730B4EA" w:rsidR="00904751" w:rsidRDefault="004A5722" w:rsidP="00904751">
      <w:pPr>
        <w:pStyle w:val="a3"/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rPr>
          <w:rStyle w:val="a4"/>
          <w:color w:val="000000"/>
          <w:sz w:val="27"/>
          <w:szCs w:val="27"/>
        </w:rPr>
        <w:t xml:space="preserve">                </w:t>
      </w:r>
      <w:r w:rsidR="00D54DA1">
        <w:rPr>
          <w:rStyle w:val="a4"/>
          <w:color w:val="000000"/>
          <w:sz w:val="27"/>
          <w:szCs w:val="27"/>
        </w:rPr>
        <w:t>15</w:t>
      </w:r>
      <w:r w:rsidR="00904751">
        <w:rPr>
          <w:rStyle w:val="a4"/>
          <w:color w:val="000000"/>
          <w:sz w:val="27"/>
          <w:szCs w:val="27"/>
        </w:rPr>
        <w:t xml:space="preserve"> </w:t>
      </w:r>
      <w:r w:rsidR="00D54DA1">
        <w:rPr>
          <w:rStyle w:val="a4"/>
          <w:color w:val="000000"/>
          <w:sz w:val="27"/>
          <w:szCs w:val="27"/>
        </w:rPr>
        <w:t xml:space="preserve">февраля </w:t>
      </w:r>
      <w:bookmarkStart w:id="0" w:name="_GoBack"/>
      <w:bookmarkEnd w:id="0"/>
      <w:r>
        <w:rPr>
          <w:rStyle w:val="a4"/>
          <w:color w:val="000000"/>
          <w:sz w:val="27"/>
          <w:szCs w:val="27"/>
        </w:rPr>
        <w:t>2023</w:t>
      </w:r>
      <w:r w:rsidR="00904751">
        <w:rPr>
          <w:rStyle w:val="a4"/>
          <w:color w:val="000000"/>
          <w:sz w:val="27"/>
          <w:szCs w:val="27"/>
        </w:rPr>
        <w:t xml:space="preserve"> года</w:t>
      </w:r>
      <w:r w:rsidR="00904751">
        <w:rPr>
          <w:color w:val="000000"/>
          <w:sz w:val="27"/>
          <w:szCs w:val="27"/>
        </w:rPr>
        <w:t xml:space="preserve"> в рамках реализации проекта «наставничество в </w:t>
      </w:r>
      <w:r>
        <w:rPr>
          <w:color w:val="000000"/>
          <w:sz w:val="27"/>
          <w:szCs w:val="27"/>
        </w:rPr>
        <w:t>ОО проведен</w:t>
      </w:r>
      <w:r w:rsidR="00904751">
        <w:rPr>
          <w:color w:val="000000"/>
          <w:sz w:val="27"/>
          <w:szCs w:val="27"/>
        </w:rPr>
        <w:t xml:space="preserve"> семинар «Эффективный наставник».</w:t>
      </w:r>
    </w:p>
    <w:p w14:paraId="67EE9934" w14:textId="7A1255AD" w:rsidR="00904751" w:rsidRDefault="004A5722" w:rsidP="00904751">
      <w:pPr>
        <w:pStyle w:val="a3"/>
        <w:shd w:val="clear" w:color="auto" w:fill="FFFFFF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 xml:space="preserve">    В с</w:t>
      </w:r>
      <w:r w:rsidR="00D54DA1">
        <w:rPr>
          <w:color w:val="000000"/>
          <w:sz w:val="27"/>
          <w:szCs w:val="27"/>
        </w:rPr>
        <w:t>еминаре приняли участие 56</w:t>
      </w:r>
      <w:r w:rsidR="00904751">
        <w:rPr>
          <w:color w:val="000000"/>
          <w:sz w:val="27"/>
          <w:szCs w:val="27"/>
        </w:rPr>
        <w:t xml:space="preserve"> кураторов внедрения ЦМН в ОО </w:t>
      </w:r>
    </w:p>
    <w:p w14:paraId="4778565A" w14:textId="7C577B87" w:rsidR="00904751" w:rsidRDefault="004A5722" w:rsidP="00904751">
      <w:pPr>
        <w:pStyle w:val="a3"/>
        <w:shd w:val="clear" w:color="auto" w:fill="FFFFFF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6"/>
          <w:szCs w:val="26"/>
        </w:rPr>
        <w:t xml:space="preserve">     </w:t>
      </w:r>
      <w:r w:rsidR="00904751">
        <w:rPr>
          <w:color w:val="000000"/>
          <w:sz w:val="26"/>
          <w:szCs w:val="26"/>
        </w:rPr>
        <w:t>Организаци</w:t>
      </w:r>
      <w:r>
        <w:rPr>
          <w:color w:val="000000"/>
          <w:sz w:val="26"/>
          <w:szCs w:val="26"/>
        </w:rPr>
        <w:t>онно-методическое сопровождение с</w:t>
      </w:r>
      <w:r w:rsidR="00904751">
        <w:rPr>
          <w:color w:val="000000"/>
          <w:sz w:val="26"/>
          <w:szCs w:val="26"/>
        </w:rPr>
        <w:t xml:space="preserve">еминара </w:t>
      </w:r>
      <w:r>
        <w:rPr>
          <w:color w:val="000000"/>
          <w:sz w:val="26"/>
          <w:szCs w:val="26"/>
        </w:rPr>
        <w:t>осуществляли муниципальный координатор Ших</w:t>
      </w:r>
      <w:r w:rsidR="00904751">
        <w:rPr>
          <w:color w:val="000000"/>
          <w:sz w:val="26"/>
          <w:szCs w:val="26"/>
        </w:rPr>
        <w:t>магомедова Э</w:t>
      </w:r>
      <w:r>
        <w:rPr>
          <w:color w:val="000000"/>
          <w:sz w:val="26"/>
          <w:szCs w:val="26"/>
        </w:rPr>
        <w:t>.</w:t>
      </w:r>
      <w:r w:rsidR="00904751">
        <w:rPr>
          <w:color w:val="000000"/>
          <w:sz w:val="26"/>
          <w:szCs w:val="26"/>
        </w:rPr>
        <w:t xml:space="preserve"> А</w:t>
      </w:r>
      <w:r>
        <w:rPr>
          <w:color w:val="000000"/>
          <w:sz w:val="26"/>
          <w:szCs w:val="26"/>
        </w:rPr>
        <w:t>. и</w:t>
      </w:r>
      <w:r w:rsidR="0090475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методисты МКУ</w:t>
      </w:r>
      <w:r w:rsidR="0090475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«УО»</w:t>
      </w:r>
    </w:p>
    <w:p w14:paraId="6E959B33" w14:textId="3D8300B0" w:rsidR="00904751" w:rsidRDefault="004A5722" w:rsidP="00904751">
      <w:pPr>
        <w:pStyle w:val="a3"/>
        <w:shd w:val="clear" w:color="auto" w:fill="FFFFFF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6"/>
          <w:szCs w:val="26"/>
        </w:rPr>
        <w:t xml:space="preserve">     </w:t>
      </w:r>
      <w:r w:rsidR="00904751">
        <w:rPr>
          <w:color w:val="000000"/>
          <w:sz w:val="26"/>
          <w:szCs w:val="26"/>
        </w:rPr>
        <w:t>Семинар включал </w:t>
      </w:r>
      <w:hyperlink r:id="rId4" w:history="1">
        <w:r w:rsidR="00904751">
          <w:rPr>
            <w:rStyle w:val="a5"/>
            <w:color w:val="000080"/>
            <w:sz w:val="26"/>
            <w:szCs w:val="26"/>
          </w:rPr>
          <w:t>теоретический и практический блоки.</w:t>
        </w:r>
      </w:hyperlink>
      <w:r w:rsidR="00904751">
        <w:rPr>
          <w:color w:val="000000"/>
          <w:sz w:val="26"/>
          <w:szCs w:val="26"/>
        </w:rPr>
        <w:t xml:space="preserve"> Опыт работы по теме представили кураторы Хучнинского лицея </w:t>
      </w:r>
      <w:r>
        <w:rPr>
          <w:color w:val="000000"/>
          <w:sz w:val="26"/>
          <w:szCs w:val="26"/>
        </w:rPr>
        <w:t>№1,</w:t>
      </w:r>
      <w:r w:rsidR="00904751">
        <w:rPr>
          <w:color w:val="000000"/>
          <w:sz w:val="26"/>
          <w:szCs w:val="26"/>
        </w:rPr>
        <w:t xml:space="preserve"> Хуч</w:t>
      </w:r>
      <w:r>
        <w:rPr>
          <w:color w:val="000000"/>
          <w:sz w:val="26"/>
          <w:szCs w:val="26"/>
        </w:rPr>
        <w:t>нинской СОШ</w:t>
      </w:r>
      <w:r w:rsidR="0090475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№</w:t>
      </w:r>
      <w:r w:rsidR="00904751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</w:t>
      </w:r>
      <w:r w:rsidR="00904751">
        <w:rPr>
          <w:color w:val="000000"/>
          <w:sz w:val="26"/>
          <w:szCs w:val="26"/>
        </w:rPr>
        <w:t xml:space="preserve"> </w:t>
      </w:r>
    </w:p>
    <w:p w14:paraId="7C6FF1EE" w14:textId="13F5E126" w:rsidR="00904751" w:rsidRDefault="004A5722" w:rsidP="00904751">
      <w:pPr>
        <w:pStyle w:val="a3"/>
        <w:shd w:val="clear" w:color="auto" w:fill="FFFFFF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6"/>
          <w:szCs w:val="26"/>
        </w:rPr>
        <w:t xml:space="preserve">      </w:t>
      </w:r>
      <w:r w:rsidR="00904751">
        <w:rPr>
          <w:color w:val="000000"/>
          <w:sz w:val="26"/>
          <w:szCs w:val="26"/>
        </w:rPr>
        <w:t>В прак</w:t>
      </w:r>
      <w:r>
        <w:rPr>
          <w:color w:val="000000"/>
          <w:sz w:val="27"/>
          <w:szCs w:val="27"/>
        </w:rPr>
        <w:t>тическом блоке с</w:t>
      </w:r>
      <w:r w:rsidR="00904751">
        <w:rPr>
          <w:color w:val="000000"/>
          <w:sz w:val="27"/>
          <w:szCs w:val="27"/>
        </w:rPr>
        <w:t xml:space="preserve">еминара кураторы МКОУ "Дюбекская СОШ и Кужникская СОШ" презентовали свои методические разработки по формированию навыков робототехники у младших школьников через внедрение наставничества и шефства во внеурочной деятельности, использованию приемов наставничества при организации внеурочных занятий исследовательской </w:t>
      </w:r>
      <w:r>
        <w:rPr>
          <w:color w:val="000000"/>
          <w:sz w:val="27"/>
          <w:szCs w:val="27"/>
        </w:rPr>
        <w:t>направленности, развитию</w:t>
      </w:r>
      <w:r w:rsidR="00904751">
        <w:rPr>
          <w:color w:val="000000"/>
          <w:sz w:val="27"/>
          <w:szCs w:val="27"/>
        </w:rPr>
        <w:t xml:space="preserve"> компетенций школьников через </w:t>
      </w:r>
      <w:r>
        <w:rPr>
          <w:color w:val="000000"/>
          <w:sz w:val="27"/>
          <w:szCs w:val="27"/>
        </w:rPr>
        <w:t>создание системы</w:t>
      </w:r>
      <w:r w:rsidR="00904751">
        <w:rPr>
          <w:color w:val="000000"/>
          <w:sz w:val="27"/>
          <w:szCs w:val="27"/>
        </w:rPr>
        <w:t xml:space="preserve"> взаимодействия старших </w:t>
      </w:r>
      <w:r>
        <w:rPr>
          <w:color w:val="000000"/>
          <w:sz w:val="27"/>
          <w:szCs w:val="27"/>
        </w:rPr>
        <w:t xml:space="preserve">   и младших</w:t>
      </w:r>
      <w:r w:rsidR="00904751">
        <w:rPr>
          <w:color w:val="000000"/>
          <w:sz w:val="27"/>
          <w:szCs w:val="27"/>
        </w:rPr>
        <w:t xml:space="preserve"> ученических творческих групп.</w:t>
      </w:r>
    </w:p>
    <w:p w14:paraId="6DA121C8" w14:textId="47C1BAC1" w:rsidR="00904751" w:rsidRDefault="004A5722" w:rsidP="00904751">
      <w:pPr>
        <w:pStyle w:val="a3"/>
        <w:shd w:val="clear" w:color="auto" w:fill="FFFFFF"/>
        <w:ind w:firstLine="709"/>
        <w:jc w:val="both"/>
        <w:rPr>
          <w:rFonts w:ascii="Verdana" w:hAnsi="Verdana"/>
          <w:color w:val="000000"/>
          <w:sz w:val="17"/>
          <w:szCs w:val="17"/>
        </w:rPr>
      </w:pPr>
      <w:r>
        <w:rPr>
          <w:color w:val="000000"/>
          <w:sz w:val="26"/>
          <w:szCs w:val="26"/>
        </w:rPr>
        <w:t xml:space="preserve">    </w:t>
      </w:r>
      <w:r w:rsidR="00904751">
        <w:rPr>
          <w:color w:val="000000"/>
          <w:sz w:val="26"/>
          <w:szCs w:val="26"/>
        </w:rPr>
        <w:t>Участники Семинара отметили актуальность и значимость проводимого мероприятия, богатый теоретический и практический материал, представленный их внимани</w:t>
      </w:r>
      <w:r>
        <w:rPr>
          <w:color w:val="000000"/>
          <w:sz w:val="26"/>
          <w:szCs w:val="26"/>
        </w:rPr>
        <w:t>ю, высокий уровень организации с</w:t>
      </w:r>
      <w:r w:rsidR="00904751">
        <w:rPr>
          <w:color w:val="000000"/>
          <w:sz w:val="26"/>
          <w:szCs w:val="26"/>
        </w:rPr>
        <w:t>еминара.</w:t>
      </w:r>
    </w:p>
    <w:p w14:paraId="5999EC44" w14:textId="77777777" w:rsidR="00904751" w:rsidRDefault="00904751" w:rsidP="00904751">
      <w:pPr>
        <w:pStyle w:val="a3"/>
        <w:shd w:val="clear" w:color="auto" w:fill="FFFFFF"/>
        <w:jc w:val="both"/>
        <w:rPr>
          <w:rFonts w:ascii="Verdana" w:hAnsi="Verdana"/>
          <w:color w:val="000000"/>
          <w:sz w:val="17"/>
          <w:szCs w:val="17"/>
        </w:rPr>
      </w:pPr>
      <w:r>
        <w:rPr>
          <w:rFonts w:ascii="Verdana" w:hAnsi="Verdana"/>
          <w:color w:val="000000"/>
          <w:sz w:val="17"/>
          <w:szCs w:val="17"/>
        </w:rPr>
        <w:t> </w:t>
      </w:r>
    </w:p>
    <w:p w14:paraId="1470EFB4" w14:textId="77777777" w:rsidR="00D448BE" w:rsidRDefault="00D448BE"/>
    <w:sectPr w:rsidR="00D44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751"/>
    <w:rsid w:val="004A5722"/>
    <w:rsid w:val="00904751"/>
    <w:rsid w:val="00D448BE"/>
    <w:rsid w:val="00D5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151D"/>
  <w15:chartTrackingRefBased/>
  <w15:docId w15:val="{81167D96-A494-4D32-9658-039851EFF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4751"/>
    <w:rPr>
      <w:b/>
      <w:bCs/>
    </w:rPr>
  </w:style>
  <w:style w:type="character" w:styleId="a5">
    <w:name w:val="Hyperlink"/>
    <w:basedOn w:val="a0"/>
    <w:uiPriority w:val="99"/>
    <w:semiHidden/>
    <w:unhideWhenUsed/>
    <w:rsid w:val="009047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2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daryonnost.ucoz.ru/index/i_sessija_sosh_16_programma_materialy/0-2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Ших Асад</dc:creator>
  <cp:keywords/>
  <dc:description/>
  <cp:lastModifiedBy>user</cp:lastModifiedBy>
  <cp:revision>5</cp:revision>
  <dcterms:created xsi:type="dcterms:W3CDTF">2023-04-07T18:28:00Z</dcterms:created>
  <dcterms:modified xsi:type="dcterms:W3CDTF">2023-04-10T06:03:00Z</dcterms:modified>
</cp:coreProperties>
</file>