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785" w:rsidRPr="00297268" w:rsidRDefault="000F4785" w:rsidP="002972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>Протокол №</w:t>
      </w:r>
      <w:r w:rsidR="00FF4420">
        <w:rPr>
          <w:rFonts w:ascii="Times New Roman" w:hAnsi="Times New Roman" w:cs="Times New Roman"/>
          <w:sz w:val="24"/>
          <w:szCs w:val="24"/>
        </w:rPr>
        <w:t>1</w:t>
      </w:r>
      <w:r w:rsidR="00EC23AD">
        <w:rPr>
          <w:rFonts w:ascii="Times New Roman" w:hAnsi="Times New Roman" w:cs="Times New Roman"/>
          <w:sz w:val="24"/>
          <w:szCs w:val="24"/>
        </w:rPr>
        <w:t xml:space="preserve"> от</w:t>
      </w:r>
      <w:r w:rsidR="00EB39F3">
        <w:rPr>
          <w:rFonts w:ascii="Times New Roman" w:hAnsi="Times New Roman" w:cs="Times New Roman"/>
          <w:sz w:val="24"/>
          <w:szCs w:val="24"/>
        </w:rPr>
        <w:t xml:space="preserve"> 19.01.2023</w:t>
      </w:r>
    </w:p>
    <w:p w:rsidR="00F6562D" w:rsidRDefault="00F6562D" w:rsidP="00F6562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62D">
        <w:rPr>
          <w:rFonts w:ascii="Times New Roman" w:hAnsi="Times New Roman" w:cs="Times New Roman"/>
          <w:b/>
          <w:sz w:val="28"/>
          <w:szCs w:val="28"/>
        </w:rPr>
        <w:t>Наставничество как инструмент повышения качества образования.</w:t>
      </w:r>
    </w:p>
    <w:p w:rsidR="000F4785" w:rsidRPr="00297268" w:rsidRDefault="00C90EF9" w:rsidP="00297268">
      <w:pPr>
        <w:pStyle w:val="a4"/>
        <w:rPr>
          <w:rFonts w:ascii="Times New Roman" w:hAnsi="Times New Roman" w:cs="Times New Roman"/>
          <w:sz w:val="24"/>
          <w:szCs w:val="24"/>
        </w:rPr>
      </w:pPr>
      <w:r w:rsidRPr="00F6562D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Шихмагомедова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Э.А.</w:t>
      </w:r>
    </w:p>
    <w:p w:rsidR="000F4785" w:rsidRPr="00297268" w:rsidRDefault="000F4785" w:rsidP="00C90EF9">
      <w:pPr>
        <w:pStyle w:val="a4"/>
        <w:tabs>
          <w:tab w:val="left" w:pos="1860"/>
        </w:tabs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C90EF9">
        <w:rPr>
          <w:rFonts w:ascii="Times New Roman" w:hAnsi="Times New Roman" w:cs="Times New Roman"/>
          <w:sz w:val="24"/>
          <w:szCs w:val="24"/>
        </w:rPr>
        <w:tab/>
        <w:t>Алиева Г.Н.</w:t>
      </w:r>
    </w:p>
    <w:p w:rsidR="000F4785" w:rsidRPr="00297268" w:rsidRDefault="00FF4420" w:rsidP="0029726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Присутствовали: </w:t>
      </w:r>
      <w:r w:rsidR="00EB39F3">
        <w:rPr>
          <w:rFonts w:ascii="Times New Roman" w:hAnsi="Times New Roman" w:cs="Times New Roman"/>
          <w:sz w:val="24"/>
          <w:szCs w:val="24"/>
        </w:rPr>
        <w:t>Кураторы в</w:t>
      </w:r>
      <w:r w:rsidR="008A7AE4" w:rsidRPr="00297268">
        <w:rPr>
          <w:rFonts w:ascii="Times New Roman" w:hAnsi="Times New Roman" w:cs="Times New Roman"/>
          <w:sz w:val="24"/>
          <w:szCs w:val="24"/>
        </w:rPr>
        <w:t xml:space="preserve"> </w:t>
      </w:r>
      <w:r w:rsidR="00EB39F3" w:rsidRPr="00297268">
        <w:rPr>
          <w:rFonts w:ascii="Times New Roman" w:hAnsi="Times New Roman" w:cs="Times New Roman"/>
          <w:sz w:val="24"/>
          <w:szCs w:val="24"/>
        </w:rPr>
        <w:t xml:space="preserve">количестве </w:t>
      </w:r>
      <w:r w:rsidR="00EB39F3">
        <w:rPr>
          <w:rFonts w:ascii="Times New Roman" w:hAnsi="Times New Roman" w:cs="Times New Roman"/>
          <w:sz w:val="24"/>
          <w:szCs w:val="24"/>
        </w:rPr>
        <w:t>57</w:t>
      </w:r>
      <w:r w:rsidR="00C90EF9">
        <w:rPr>
          <w:rFonts w:ascii="Times New Roman" w:hAnsi="Times New Roman" w:cs="Times New Roman"/>
          <w:sz w:val="24"/>
          <w:szCs w:val="24"/>
        </w:rPr>
        <w:t xml:space="preserve"> человек, </w:t>
      </w:r>
      <w:bookmarkStart w:id="0" w:name="_GoBack"/>
      <w:bookmarkEnd w:id="0"/>
      <w:r w:rsidR="00C90EF9">
        <w:rPr>
          <w:rFonts w:ascii="Times New Roman" w:hAnsi="Times New Roman" w:cs="Times New Roman"/>
          <w:sz w:val="24"/>
          <w:szCs w:val="24"/>
        </w:rPr>
        <w:t>методисты МКУ «УО»</w:t>
      </w:r>
    </w:p>
    <w:p w:rsidR="000F4785" w:rsidRPr="00297268" w:rsidRDefault="000F4785" w:rsidP="00297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F4785" w:rsidRPr="00297268" w:rsidRDefault="000F4785" w:rsidP="0029726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9726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0F4785" w:rsidRPr="00297268" w:rsidRDefault="000F4785" w:rsidP="0029726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59CA" w:rsidRDefault="00F6562D" w:rsidP="003859CA">
      <w:pPr>
        <w:pStyle w:val="a6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3859CA">
        <w:rPr>
          <w:sz w:val="24"/>
          <w:szCs w:val="24"/>
        </w:rPr>
        <w:t>Наставничество как инструмент повышения качества образования.</w:t>
      </w:r>
      <w:r w:rsidR="003859CA" w:rsidRPr="003859CA">
        <w:rPr>
          <w:sz w:val="24"/>
          <w:szCs w:val="24"/>
        </w:rPr>
        <w:t xml:space="preserve"> </w:t>
      </w:r>
      <w:r w:rsidR="000F4785" w:rsidRPr="003859CA">
        <w:rPr>
          <w:sz w:val="24"/>
          <w:szCs w:val="24"/>
        </w:rPr>
        <w:t xml:space="preserve">Об утверждении </w:t>
      </w:r>
      <w:r w:rsidRPr="003859CA">
        <w:rPr>
          <w:sz w:val="24"/>
          <w:szCs w:val="24"/>
        </w:rPr>
        <w:t>плана внедрения проекта «Целевая модель наставничества</w:t>
      </w:r>
      <w:r w:rsidR="00EB39F3" w:rsidRPr="003859CA">
        <w:rPr>
          <w:sz w:val="24"/>
          <w:szCs w:val="24"/>
        </w:rPr>
        <w:t>», положения</w:t>
      </w:r>
      <w:r w:rsidRPr="003859CA">
        <w:rPr>
          <w:sz w:val="24"/>
          <w:szCs w:val="24"/>
        </w:rPr>
        <w:t xml:space="preserve"> о наставничестве в гимназии, программы наставничества</w:t>
      </w:r>
      <w:r w:rsidR="000F4785" w:rsidRPr="003859CA">
        <w:rPr>
          <w:sz w:val="24"/>
          <w:szCs w:val="24"/>
        </w:rPr>
        <w:t>.</w:t>
      </w:r>
      <w:r w:rsidR="003859CA" w:rsidRPr="003859CA">
        <w:rPr>
          <w:sz w:val="24"/>
          <w:szCs w:val="24"/>
        </w:rPr>
        <w:t xml:space="preserve"> </w:t>
      </w:r>
      <w:r w:rsidR="003859CA">
        <w:rPr>
          <w:sz w:val="24"/>
          <w:szCs w:val="24"/>
        </w:rPr>
        <w:t>О формировании баз настав</w:t>
      </w:r>
      <w:r w:rsidR="00FF4420">
        <w:rPr>
          <w:sz w:val="24"/>
          <w:szCs w:val="24"/>
        </w:rPr>
        <w:t xml:space="preserve">ников и наставляемых в МО Табасаранский район </w:t>
      </w:r>
    </w:p>
    <w:p w:rsidR="000F4785" w:rsidRDefault="00EB39F3" w:rsidP="0029726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297268" w:rsidRPr="00297268" w:rsidRDefault="00297268" w:rsidP="00297268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0F4785" w:rsidRPr="00297268" w:rsidRDefault="00502C32" w:rsidP="00CC77E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EB39F3" w:rsidRPr="00297268">
        <w:rPr>
          <w:rFonts w:ascii="Times New Roman" w:hAnsi="Times New Roman" w:cs="Times New Roman"/>
          <w:sz w:val="24"/>
          <w:szCs w:val="24"/>
        </w:rPr>
        <w:t>выступления озвучила</w:t>
      </w:r>
      <w:r w:rsidRPr="00297268">
        <w:rPr>
          <w:rFonts w:ascii="Times New Roman" w:hAnsi="Times New Roman" w:cs="Times New Roman"/>
          <w:sz w:val="24"/>
          <w:szCs w:val="24"/>
        </w:rPr>
        <w:t xml:space="preserve"> ключевые </w:t>
      </w:r>
      <w:r w:rsidR="00F6562D">
        <w:rPr>
          <w:rFonts w:ascii="Times New Roman" w:hAnsi="Times New Roman" w:cs="Times New Roman"/>
          <w:sz w:val="24"/>
          <w:szCs w:val="24"/>
        </w:rPr>
        <w:t>аспекты Целевой модели наставничества в ОУ</w:t>
      </w:r>
      <w:r w:rsidRPr="00297268">
        <w:rPr>
          <w:rFonts w:ascii="Times New Roman" w:hAnsi="Times New Roman" w:cs="Times New Roman"/>
          <w:sz w:val="24"/>
          <w:szCs w:val="24"/>
        </w:rPr>
        <w:t xml:space="preserve">. </w:t>
      </w:r>
      <w:r w:rsidR="00F6562D">
        <w:rPr>
          <w:rFonts w:ascii="Times New Roman" w:hAnsi="Times New Roman" w:cs="Times New Roman"/>
          <w:sz w:val="24"/>
          <w:szCs w:val="24"/>
        </w:rPr>
        <w:t>Педагогический коллектив был ознакомлен с целями, задачами и содержанием концепции целевой модели наставничества. Определены основные направления внедрения</w:t>
      </w:r>
      <w:r w:rsidR="00FF4420">
        <w:rPr>
          <w:rFonts w:ascii="Times New Roman" w:hAnsi="Times New Roman" w:cs="Times New Roman"/>
          <w:sz w:val="24"/>
          <w:szCs w:val="24"/>
        </w:rPr>
        <w:t xml:space="preserve"> данной модели в МО Табасаранский район в 2022-2023</w:t>
      </w:r>
      <w:r w:rsidR="00F6562D">
        <w:rPr>
          <w:rFonts w:ascii="Times New Roman" w:hAnsi="Times New Roman" w:cs="Times New Roman"/>
          <w:sz w:val="24"/>
          <w:szCs w:val="24"/>
        </w:rPr>
        <w:t xml:space="preserve"> учебном году.</w:t>
      </w:r>
    </w:p>
    <w:p w:rsidR="000F4785" w:rsidRPr="00297268" w:rsidRDefault="000F4785" w:rsidP="0029726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26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F4420">
        <w:rPr>
          <w:rFonts w:ascii="Times New Roman" w:hAnsi="Times New Roman" w:cs="Times New Roman"/>
          <w:b/>
          <w:sz w:val="24"/>
          <w:szCs w:val="24"/>
        </w:rPr>
        <w:t xml:space="preserve">  Куратора Курбанову Д А </w:t>
      </w:r>
    </w:p>
    <w:p w:rsidR="00502C32" w:rsidRDefault="00502C32" w:rsidP="00CC77E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 xml:space="preserve">В ходе выступления были представлены </w:t>
      </w:r>
      <w:r w:rsidR="00F6562D">
        <w:rPr>
          <w:rFonts w:ascii="Times New Roman" w:hAnsi="Times New Roman" w:cs="Times New Roman"/>
          <w:sz w:val="24"/>
          <w:szCs w:val="24"/>
        </w:rPr>
        <w:t>план внедрения проекта «Целевая модель на</w:t>
      </w:r>
      <w:r w:rsidR="00FF4420">
        <w:rPr>
          <w:rFonts w:ascii="Times New Roman" w:hAnsi="Times New Roman" w:cs="Times New Roman"/>
          <w:sz w:val="24"/>
          <w:szCs w:val="24"/>
        </w:rPr>
        <w:t>ставничества» в гимназии на 2022-2023</w:t>
      </w:r>
      <w:r w:rsidR="00F6562D">
        <w:rPr>
          <w:rFonts w:ascii="Times New Roman" w:hAnsi="Times New Roman" w:cs="Times New Roman"/>
          <w:sz w:val="24"/>
          <w:szCs w:val="24"/>
        </w:rPr>
        <w:t xml:space="preserve"> учебный год.</w:t>
      </w:r>
      <w:r w:rsidR="00FF4420">
        <w:rPr>
          <w:rFonts w:ascii="Times New Roman" w:hAnsi="Times New Roman" w:cs="Times New Roman"/>
          <w:sz w:val="24"/>
          <w:szCs w:val="24"/>
        </w:rPr>
        <w:t xml:space="preserve"> </w:t>
      </w:r>
      <w:r w:rsidR="00EB39F3">
        <w:rPr>
          <w:rFonts w:ascii="Times New Roman" w:hAnsi="Times New Roman" w:cs="Times New Roman"/>
          <w:sz w:val="24"/>
          <w:szCs w:val="24"/>
        </w:rPr>
        <w:t xml:space="preserve">Проанализировала </w:t>
      </w:r>
      <w:r w:rsidR="00EB39F3" w:rsidRPr="00297268">
        <w:rPr>
          <w:rFonts w:ascii="Times New Roman" w:hAnsi="Times New Roman" w:cs="Times New Roman"/>
          <w:sz w:val="24"/>
          <w:szCs w:val="24"/>
        </w:rPr>
        <w:t>результаты</w:t>
      </w:r>
      <w:r w:rsidRPr="00297268">
        <w:rPr>
          <w:rFonts w:ascii="Times New Roman" w:hAnsi="Times New Roman" w:cs="Times New Roman"/>
          <w:sz w:val="24"/>
          <w:szCs w:val="24"/>
        </w:rPr>
        <w:t xml:space="preserve"> </w:t>
      </w:r>
      <w:r w:rsidR="00F6562D">
        <w:rPr>
          <w:rFonts w:ascii="Times New Roman" w:hAnsi="Times New Roman" w:cs="Times New Roman"/>
          <w:sz w:val="24"/>
          <w:szCs w:val="24"/>
        </w:rPr>
        <w:t>деятельности</w:t>
      </w:r>
      <w:r w:rsidR="00CC77EC">
        <w:rPr>
          <w:rFonts w:ascii="Times New Roman" w:hAnsi="Times New Roman" w:cs="Times New Roman"/>
          <w:sz w:val="24"/>
          <w:szCs w:val="24"/>
        </w:rPr>
        <w:t xml:space="preserve"> гимназии за предыдущи</w:t>
      </w:r>
      <w:r w:rsidR="00F6562D">
        <w:rPr>
          <w:rFonts w:ascii="Times New Roman" w:hAnsi="Times New Roman" w:cs="Times New Roman"/>
          <w:sz w:val="24"/>
          <w:szCs w:val="24"/>
        </w:rPr>
        <w:t>е</w:t>
      </w:r>
      <w:r w:rsidR="00CC77EC">
        <w:rPr>
          <w:rFonts w:ascii="Times New Roman" w:hAnsi="Times New Roman" w:cs="Times New Roman"/>
          <w:sz w:val="24"/>
          <w:szCs w:val="24"/>
        </w:rPr>
        <w:t xml:space="preserve"> год</w:t>
      </w:r>
      <w:r w:rsidR="00F6562D">
        <w:rPr>
          <w:rFonts w:ascii="Times New Roman" w:hAnsi="Times New Roman" w:cs="Times New Roman"/>
          <w:sz w:val="24"/>
          <w:szCs w:val="24"/>
        </w:rPr>
        <w:t>ы по вопросам наставничества</w:t>
      </w:r>
      <w:r w:rsidR="00CC77EC">
        <w:rPr>
          <w:rFonts w:ascii="Times New Roman" w:hAnsi="Times New Roman" w:cs="Times New Roman"/>
          <w:sz w:val="24"/>
          <w:szCs w:val="24"/>
        </w:rPr>
        <w:t>.</w:t>
      </w:r>
      <w:r w:rsidRPr="00297268">
        <w:rPr>
          <w:rFonts w:ascii="Times New Roman" w:hAnsi="Times New Roman" w:cs="Times New Roman"/>
          <w:sz w:val="24"/>
          <w:szCs w:val="24"/>
        </w:rPr>
        <w:t xml:space="preserve"> </w:t>
      </w:r>
      <w:r w:rsidR="00EB39F3">
        <w:rPr>
          <w:rFonts w:ascii="Times New Roman" w:hAnsi="Times New Roman" w:cs="Times New Roman"/>
          <w:sz w:val="24"/>
          <w:szCs w:val="24"/>
        </w:rPr>
        <w:t>Кураторам были</w:t>
      </w:r>
      <w:r w:rsidR="003859CA">
        <w:rPr>
          <w:rFonts w:ascii="Times New Roman" w:hAnsi="Times New Roman" w:cs="Times New Roman"/>
          <w:sz w:val="24"/>
          <w:szCs w:val="24"/>
        </w:rPr>
        <w:t xml:space="preserve"> представлены проекты положения о наставничестве в гимназии и </w:t>
      </w:r>
      <w:r w:rsidR="00FF4420">
        <w:rPr>
          <w:rFonts w:ascii="Times New Roman" w:hAnsi="Times New Roman" w:cs="Times New Roman"/>
          <w:sz w:val="24"/>
          <w:szCs w:val="24"/>
        </w:rPr>
        <w:t xml:space="preserve">программа наставничества на 2022-2023 учебный год, </w:t>
      </w:r>
      <w:r w:rsidR="00EB39F3">
        <w:rPr>
          <w:rFonts w:ascii="Times New Roman" w:hAnsi="Times New Roman" w:cs="Times New Roman"/>
          <w:sz w:val="24"/>
          <w:szCs w:val="24"/>
        </w:rPr>
        <w:t>были представлены</w:t>
      </w:r>
      <w:r w:rsidR="003859CA">
        <w:rPr>
          <w:rFonts w:ascii="Times New Roman" w:hAnsi="Times New Roman" w:cs="Times New Roman"/>
          <w:sz w:val="24"/>
          <w:szCs w:val="24"/>
        </w:rPr>
        <w:t xml:space="preserve"> управленческие инструменты создания баз данных наставников и наставляемых. Тезисы выступления в приложении 1.</w:t>
      </w:r>
    </w:p>
    <w:p w:rsidR="003859CA" w:rsidRPr="00297268" w:rsidRDefault="003859CA" w:rsidP="003859CA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268">
        <w:rPr>
          <w:rFonts w:ascii="Times New Roman" w:hAnsi="Times New Roman" w:cs="Times New Roman"/>
          <w:b/>
          <w:sz w:val="24"/>
          <w:szCs w:val="24"/>
        </w:rPr>
        <w:t>Постановили:</w:t>
      </w:r>
    </w:p>
    <w:p w:rsidR="003859CA" w:rsidRPr="00297268" w:rsidRDefault="003859CA" w:rsidP="00FF44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>.</w:t>
      </w:r>
    </w:p>
    <w:p w:rsidR="003859CA" w:rsidRDefault="003859C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внедрения проекта «Целевая модель наставничества».</w:t>
      </w:r>
    </w:p>
    <w:p w:rsidR="003859CA" w:rsidRPr="00297268" w:rsidRDefault="003859C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положение о наставничестве в гимназии и </w:t>
      </w:r>
      <w:r w:rsidR="00FF4420">
        <w:rPr>
          <w:rFonts w:ascii="Times New Roman" w:hAnsi="Times New Roman" w:cs="Times New Roman"/>
          <w:sz w:val="24"/>
          <w:szCs w:val="24"/>
        </w:rPr>
        <w:t>программу наставничества на 2022-2023</w:t>
      </w:r>
      <w:r>
        <w:rPr>
          <w:rFonts w:ascii="Times New Roman" w:hAnsi="Times New Roman" w:cs="Times New Roman"/>
          <w:sz w:val="24"/>
          <w:szCs w:val="24"/>
        </w:rPr>
        <w:t xml:space="preserve"> учебный год</w:t>
      </w:r>
      <w:r w:rsidRPr="00297268">
        <w:rPr>
          <w:rFonts w:ascii="Times New Roman" w:hAnsi="Times New Roman" w:cs="Times New Roman"/>
          <w:sz w:val="24"/>
          <w:szCs w:val="24"/>
        </w:rPr>
        <w:t>.</w:t>
      </w:r>
    </w:p>
    <w:p w:rsidR="003859CA" w:rsidRDefault="003859C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268">
        <w:rPr>
          <w:rFonts w:ascii="Times New Roman" w:hAnsi="Times New Roman" w:cs="Times New Roman"/>
          <w:sz w:val="24"/>
          <w:szCs w:val="24"/>
        </w:rPr>
        <w:t>Включить в план реализации школьной с</w:t>
      </w:r>
      <w:r w:rsidR="00FF4420">
        <w:rPr>
          <w:rFonts w:ascii="Times New Roman" w:hAnsi="Times New Roman" w:cs="Times New Roman"/>
          <w:sz w:val="24"/>
          <w:szCs w:val="24"/>
        </w:rPr>
        <w:t>истемы качества обучения на 2022 -2023</w:t>
      </w:r>
      <w:r w:rsidRPr="00297268">
        <w:rPr>
          <w:rFonts w:ascii="Times New Roman" w:hAnsi="Times New Roman" w:cs="Times New Roman"/>
          <w:sz w:val="24"/>
          <w:szCs w:val="24"/>
        </w:rPr>
        <w:t xml:space="preserve"> учебный год поэтапный контроль </w:t>
      </w:r>
      <w:r w:rsidR="00EB39F3">
        <w:rPr>
          <w:rFonts w:ascii="Times New Roman" w:hAnsi="Times New Roman" w:cs="Times New Roman"/>
          <w:sz w:val="24"/>
          <w:szCs w:val="24"/>
        </w:rPr>
        <w:t>за внедрением</w:t>
      </w:r>
      <w:r>
        <w:rPr>
          <w:rFonts w:ascii="Times New Roman" w:hAnsi="Times New Roman" w:cs="Times New Roman"/>
          <w:sz w:val="24"/>
          <w:szCs w:val="24"/>
        </w:rPr>
        <w:t xml:space="preserve"> целевой модели наставничества в ОУ.</w:t>
      </w:r>
    </w:p>
    <w:p w:rsidR="003859CA" w:rsidRDefault="003859C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вопросы внедрения целевой модели наставничества в повестки заседаний методических объединений учителей.</w:t>
      </w:r>
    </w:p>
    <w:p w:rsidR="003859CA" w:rsidRDefault="003859CA" w:rsidP="00FF4420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859CA" w:rsidRDefault="003859C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темой наставничества по форме «учитель-у</w:t>
      </w:r>
      <w:r w:rsidR="00FF4420">
        <w:rPr>
          <w:rFonts w:ascii="Times New Roman" w:hAnsi="Times New Roman" w:cs="Times New Roman"/>
          <w:sz w:val="24"/>
          <w:szCs w:val="24"/>
        </w:rPr>
        <w:t>читель» в срок до 1 февраля 2023</w:t>
      </w:r>
      <w:r>
        <w:rPr>
          <w:rFonts w:ascii="Times New Roman" w:hAnsi="Times New Roman" w:cs="Times New Roman"/>
          <w:sz w:val="24"/>
          <w:szCs w:val="24"/>
        </w:rPr>
        <w:t xml:space="preserve"> года организацию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с учащимися в условиях внедрения Программы воспитания.</w:t>
      </w:r>
    </w:p>
    <w:p w:rsidR="0094161A" w:rsidRPr="00297268" w:rsidRDefault="0094161A" w:rsidP="003859CA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</w:t>
      </w:r>
      <w:r w:rsidR="00FF4420">
        <w:rPr>
          <w:rFonts w:ascii="Times New Roman" w:hAnsi="Times New Roman" w:cs="Times New Roman"/>
          <w:sz w:val="24"/>
          <w:szCs w:val="24"/>
        </w:rPr>
        <w:t>ть на официальных сайтах ОО</w:t>
      </w:r>
      <w:r>
        <w:rPr>
          <w:rFonts w:ascii="Times New Roman" w:hAnsi="Times New Roman" w:cs="Times New Roman"/>
          <w:sz w:val="24"/>
          <w:szCs w:val="24"/>
        </w:rPr>
        <w:t xml:space="preserve"> специальный раздел «Целевая модель наставничества».</w:t>
      </w:r>
    </w:p>
    <w:p w:rsidR="003859CA" w:rsidRDefault="003859CA" w:rsidP="00CC77E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59CA" w:rsidRPr="00297268" w:rsidRDefault="003859CA" w:rsidP="00CC77E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4078" w:rsidRPr="00297268" w:rsidRDefault="00784078" w:rsidP="00297268">
      <w:pPr>
        <w:pStyle w:val="Default"/>
        <w:jc w:val="both"/>
        <w:rPr>
          <w:b/>
          <w:color w:val="auto"/>
        </w:rPr>
      </w:pPr>
    </w:p>
    <w:p w:rsidR="00784078" w:rsidRPr="00297268" w:rsidRDefault="00784078" w:rsidP="00EB39F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784078" w:rsidRPr="00297268" w:rsidRDefault="00EB39F3" w:rsidP="00EB39F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97268">
        <w:rPr>
          <w:rFonts w:ascii="Times New Roman" w:hAnsi="Times New Roman" w:cs="Times New Roman"/>
          <w:sz w:val="24"/>
          <w:szCs w:val="24"/>
        </w:rPr>
        <w:t xml:space="preserve">Председатель:  </w:t>
      </w:r>
      <w:r w:rsidR="00784078" w:rsidRPr="002972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784078" w:rsidRPr="00297268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Шихмагомедова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Э.А.</w:t>
      </w:r>
    </w:p>
    <w:p w:rsidR="00784078" w:rsidRPr="00297268" w:rsidRDefault="00784078" w:rsidP="00EB39F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71F31" w:rsidRDefault="00EB39F3" w:rsidP="00EB39F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 w:rsidRPr="00297268">
        <w:rPr>
          <w:rFonts w:ascii="Times New Roman" w:hAnsi="Times New Roman" w:cs="Times New Roman"/>
          <w:sz w:val="24"/>
          <w:szCs w:val="24"/>
        </w:rPr>
        <w:t>Секретарь:</w:t>
      </w:r>
      <w:r w:rsidR="00784078" w:rsidRPr="0029726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784078" w:rsidRPr="0029726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Алиева Г.Н.</w:t>
      </w:r>
    </w:p>
    <w:tbl>
      <w:tblPr>
        <w:tblStyle w:val="ab"/>
        <w:tblpPr w:leftFromText="180" w:rightFromText="180" w:vertAnchor="page" w:horzAnchor="margin" w:tblpXSpec="center" w:tblpY="481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4"/>
      </w:tblGrid>
      <w:tr w:rsidR="00671F31" w:rsidTr="00671F31">
        <w:trPr>
          <w:trHeight w:val="19318"/>
        </w:trPr>
        <w:tc>
          <w:tcPr>
            <w:tcW w:w="10484" w:type="dxa"/>
            <w:hideMark/>
          </w:tcPr>
          <w:p w:rsidR="00671F31" w:rsidRDefault="00671F31">
            <w:pPr>
              <w:rPr>
                <w:sz w:val="22"/>
                <w:szCs w:val="22"/>
              </w:rPr>
            </w:pPr>
          </w:p>
        </w:tc>
      </w:tr>
    </w:tbl>
    <w:p w:rsidR="00671F31" w:rsidRDefault="00671F31" w:rsidP="00671F31">
      <w:pPr>
        <w:pStyle w:val="a4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1F31" w:rsidRDefault="00671F31" w:rsidP="00671F31">
      <w:pPr>
        <w:pStyle w:val="a4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1F31" w:rsidRDefault="00671F31" w:rsidP="00671F31">
      <w:pPr>
        <w:pStyle w:val="a4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1F31" w:rsidRDefault="00671F31" w:rsidP="00671F31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F31" w:rsidRPr="008D5221" w:rsidRDefault="00671F31" w:rsidP="006D5161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71F31" w:rsidRPr="008D5221" w:rsidSect="002D622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E18" w:rsidRDefault="004F3E18" w:rsidP="00784078">
      <w:pPr>
        <w:spacing w:after="0" w:line="240" w:lineRule="auto"/>
      </w:pPr>
      <w:r>
        <w:separator/>
      </w:r>
    </w:p>
  </w:endnote>
  <w:endnote w:type="continuationSeparator" w:id="0">
    <w:p w:rsidR="004F3E18" w:rsidRDefault="004F3E18" w:rsidP="00784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57946"/>
      <w:docPartObj>
        <w:docPartGallery w:val="Page Numbers (Bottom of Page)"/>
        <w:docPartUnique/>
      </w:docPartObj>
    </w:sdtPr>
    <w:sdtEndPr/>
    <w:sdtContent>
      <w:p w:rsidR="00784078" w:rsidRDefault="00CC6ACA">
        <w:pPr>
          <w:pStyle w:val="af2"/>
          <w:jc w:val="right"/>
        </w:pPr>
        <w:r>
          <w:fldChar w:fldCharType="begin"/>
        </w:r>
        <w:r w:rsidR="004E45F0">
          <w:instrText xml:space="preserve"> PAGE   \* MERGEFORMAT </w:instrText>
        </w:r>
        <w:r>
          <w:fldChar w:fldCharType="separate"/>
        </w:r>
        <w:r w:rsidR="00C90EF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84078" w:rsidRDefault="00784078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E18" w:rsidRDefault="004F3E18" w:rsidP="00784078">
      <w:pPr>
        <w:spacing w:after="0" w:line="240" w:lineRule="auto"/>
      </w:pPr>
      <w:r>
        <w:separator/>
      </w:r>
    </w:p>
  </w:footnote>
  <w:footnote w:type="continuationSeparator" w:id="0">
    <w:p w:rsidR="004F3E18" w:rsidRDefault="004F3E18" w:rsidP="00784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76722"/>
    <w:multiLevelType w:val="multilevel"/>
    <w:tmpl w:val="8432E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3616"/>
    <w:multiLevelType w:val="hybridMultilevel"/>
    <w:tmpl w:val="2BFE0D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97097"/>
    <w:multiLevelType w:val="hybridMultilevel"/>
    <w:tmpl w:val="3362A4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4383E"/>
    <w:multiLevelType w:val="hybridMultilevel"/>
    <w:tmpl w:val="CECE6A8E"/>
    <w:lvl w:ilvl="0" w:tplc="589CD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848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7CE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DEC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B0F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547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92B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E0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348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25665E7"/>
    <w:multiLevelType w:val="hybridMultilevel"/>
    <w:tmpl w:val="1EF05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709D2"/>
    <w:multiLevelType w:val="hybridMultilevel"/>
    <w:tmpl w:val="D93EC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E7E58"/>
    <w:multiLevelType w:val="hybridMultilevel"/>
    <w:tmpl w:val="ADE0F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45445"/>
    <w:multiLevelType w:val="hybridMultilevel"/>
    <w:tmpl w:val="233C2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93303"/>
    <w:multiLevelType w:val="hybridMultilevel"/>
    <w:tmpl w:val="693CA3F4"/>
    <w:lvl w:ilvl="0" w:tplc="4FA4AD4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911B1"/>
    <w:multiLevelType w:val="hybridMultilevel"/>
    <w:tmpl w:val="7EA03132"/>
    <w:lvl w:ilvl="0" w:tplc="B40482D6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4E451E4"/>
    <w:multiLevelType w:val="hybridMultilevel"/>
    <w:tmpl w:val="C0144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E7A58"/>
    <w:multiLevelType w:val="hybridMultilevel"/>
    <w:tmpl w:val="C9486B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73221A"/>
    <w:multiLevelType w:val="hybridMultilevel"/>
    <w:tmpl w:val="E26285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8A872B9"/>
    <w:multiLevelType w:val="hybridMultilevel"/>
    <w:tmpl w:val="CC1844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9D712A"/>
    <w:multiLevelType w:val="hybridMultilevel"/>
    <w:tmpl w:val="355693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630921"/>
    <w:multiLevelType w:val="hybridMultilevel"/>
    <w:tmpl w:val="C354F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A444D7"/>
    <w:multiLevelType w:val="hybridMultilevel"/>
    <w:tmpl w:val="7EECB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94333"/>
    <w:multiLevelType w:val="hybridMultilevel"/>
    <w:tmpl w:val="8118FEE4"/>
    <w:lvl w:ilvl="0" w:tplc="D4D8243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8"/>
  </w:num>
  <w:num w:numId="6">
    <w:abstractNumId w:val="16"/>
  </w:num>
  <w:num w:numId="7">
    <w:abstractNumId w:val="11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785"/>
    <w:rsid w:val="0001500F"/>
    <w:rsid w:val="00023822"/>
    <w:rsid w:val="000D5B07"/>
    <w:rsid w:val="000F20D0"/>
    <w:rsid w:val="000F4785"/>
    <w:rsid w:val="00130F5F"/>
    <w:rsid w:val="0016400D"/>
    <w:rsid w:val="00166513"/>
    <w:rsid w:val="00175EB5"/>
    <w:rsid w:val="001C178A"/>
    <w:rsid w:val="001D49F0"/>
    <w:rsid w:val="001E6B9F"/>
    <w:rsid w:val="002159F2"/>
    <w:rsid w:val="0021621C"/>
    <w:rsid w:val="00235BCF"/>
    <w:rsid w:val="0027485E"/>
    <w:rsid w:val="002968DF"/>
    <w:rsid w:val="00297268"/>
    <w:rsid w:val="002C21DF"/>
    <w:rsid w:val="002D622F"/>
    <w:rsid w:val="002E25AD"/>
    <w:rsid w:val="003859CA"/>
    <w:rsid w:val="003A046C"/>
    <w:rsid w:val="004058B2"/>
    <w:rsid w:val="00410B99"/>
    <w:rsid w:val="00417E19"/>
    <w:rsid w:val="004322FE"/>
    <w:rsid w:val="0046757C"/>
    <w:rsid w:val="00481136"/>
    <w:rsid w:val="00497E27"/>
    <w:rsid w:val="004C0E04"/>
    <w:rsid w:val="004C6282"/>
    <w:rsid w:val="004E45F0"/>
    <w:rsid w:val="004F3E18"/>
    <w:rsid w:val="00502C32"/>
    <w:rsid w:val="005967B6"/>
    <w:rsid w:val="005D4586"/>
    <w:rsid w:val="00671F31"/>
    <w:rsid w:val="00675B49"/>
    <w:rsid w:val="00682094"/>
    <w:rsid w:val="006A1C71"/>
    <w:rsid w:val="006D5161"/>
    <w:rsid w:val="006F3466"/>
    <w:rsid w:val="006F416B"/>
    <w:rsid w:val="00784078"/>
    <w:rsid w:val="00797077"/>
    <w:rsid w:val="00821570"/>
    <w:rsid w:val="00872B6F"/>
    <w:rsid w:val="008A7AE4"/>
    <w:rsid w:val="008D115F"/>
    <w:rsid w:val="008D5221"/>
    <w:rsid w:val="009017B1"/>
    <w:rsid w:val="00920AFE"/>
    <w:rsid w:val="00921974"/>
    <w:rsid w:val="00930599"/>
    <w:rsid w:val="0094161A"/>
    <w:rsid w:val="00947B0B"/>
    <w:rsid w:val="00951B4B"/>
    <w:rsid w:val="009A7202"/>
    <w:rsid w:val="00A77820"/>
    <w:rsid w:val="00A80C90"/>
    <w:rsid w:val="00AA7DEF"/>
    <w:rsid w:val="00AC080A"/>
    <w:rsid w:val="00B33ECC"/>
    <w:rsid w:val="00B640AB"/>
    <w:rsid w:val="00BA46A4"/>
    <w:rsid w:val="00BD037B"/>
    <w:rsid w:val="00C07783"/>
    <w:rsid w:val="00C52740"/>
    <w:rsid w:val="00C90EF9"/>
    <w:rsid w:val="00C936DF"/>
    <w:rsid w:val="00CC6ACA"/>
    <w:rsid w:val="00CC77EC"/>
    <w:rsid w:val="00D23414"/>
    <w:rsid w:val="00D360F2"/>
    <w:rsid w:val="00D84D6B"/>
    <w:rsid w:val="00DC1B92"/>
    <w:rsid w:val="00DD1326"/>
    <w:rsid w:val="00DE42D0"/>
    <w:rsid w:val="00E07D6B"/>
    <w:rsid w:val="00E14ABC"/>
    <w:rsid w:val="00E54D0D"/>
    <w:rsid w:val="00E60FE2"/>
    <w:rsid w:val="00E75B6A"/>
    <w:rsid w:val="00EB39F3"/>
    <w:rsid w:val="00EC23AD"/>
    <w:rsid w:val="00ED613C"/>
    <w:rsid w:val="00F03028"/>
    <w:rsid w:val="00F31902"/>
    <w:rsid w:val="00F6562D"/>
    <w:rsid w:val="00F779C5"/>
    <w:rsid w:val="00F831BE"/>
    <w:rsid w:val="00F95207"/>
    <w:rsid w:val="00FB5F79"/>
    <w:rsid w:val="00FD095C"/>
    <w:rsid w:val="00FF4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31C2"/>
  <w15:docId w15:val="{70C622F8-E58F-4D68-B83D-35BA29D8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F4785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0F4785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5">
    <w:name w:val="Абзац списка Знак"/>
    <w:link w:val="a6"/>
    <w:qFormat/>
    <w:locked/>
    <w:rsid w:val="000F4785"/>
    <w:rPr>
      <w:rFonts w:ascii="Times New Roman" w:hAnsi="Times New Roman" w:cs="Times New Roman"/>
    </w:rPr>
  </w:style>
  <w:style w:type="paragraph" w:styleId="a6">
    <w:name w:val="List Paragraph"/>
    <w:basedOn w:val="a"/>
    <w:link w:val="a5"/>
    <w:qFormat/>
    <w:rsid w:val="000F4785"/>
    <w:pPr>
      <w:ind w:left="720"/>
      <w:contextualSpacing/>
    </w:pPr>
    <w:rPr>
      <w:rFonts w:ascii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30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0599"/>
    <w:rPr>
      <w:rFonts w:ascii="Tahoma" w:hAnsi="Tahoma" w:cs="Tahoma"/>
      <w:sz w:val="16"/>
      <w:szCs w:val="16"/>
    </w:rPr>
  </w:style>
  <w:style w:type="paragraph" w:styleId="a9">
    <w:name w:val="Subtitle"/>
    <w:basedOn w:val="a"/>
    <w:next w:val="a"/>
    <w:link w:val="aa"/>
    <w:qFormat/>
    <w:rsid w:val="002E25AD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Подзаголовок Знак"/>
    <w:basedOn w:val="a0"/>
    <w:link w:val="a9"/>
    <w:rsid w:val="002E25AD"/>
    <w:rPr>
      <w:rFonts w:ascii="Cambria" w:eastAsia="Times New Roman" w:hAnsi="Cambria" w:cs="Times New Roman"/>
      <w:sz w:val="24"/>
      <w:szCs w:val="24"/>
    </w:rPr>
  </w:style>
  <w:style w:type="table" w:styleId="ab">
    <w:name w:val="Table Grid"/>
    <w:basedOn w:val="a1"/>
    <w:uiPriority w:val="39"/>
    <w:rsid w:val="002E25A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Emphasis"/>
    <w:basedOn w:val="a0"/>
    <w:uiPriority w:val="20"/>
    <w:qFormat/>
    <w:rsid w:val="002E25AD"/>
    <w:rPr>
      <w:i/>
      <w:iCs/>
    </w:rPr>
  </w:style>
  <w:style w:type="character" w:styleId="ad">
    <w:name w:val="Strong"/>
    <w:basedOn w:val="a0"/>
    <w:uiPriority w:val="22"/>
    <w:qFormat/>
    <w:rsid w:val="002E25AD"/>
    <w:rPr>
      <w:b/>
      <w:bCs/>
    </w:rPr>
  </w:style>
  <w:style w:type="paragraph" w:customStyle="1" w:styleId="Default">
    <w:name w:val="Default"/>
    <w:rsid w:val="002162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e">
    <w:name w:val="Body Text Indent"/>
    <w:basedOn w:val="a"/>
    <w:link w:val="af"/>
    <w:semiHidden/>
    <w:unhideWhenUsed/>
    <w:rsid w:val="00A80C90"/>
    <w:pPr>
      <w:widowControl w:val="0"/>
      <w:autoSpaceDE w:val="0"/>
      <w:autoSpaceDN w:val="0"/>
      <w:adjustRightInd w:val="0"/>
      <w:spacing w:after="120" w:line="240" w:lineRule="auto"/>
      <w:ind w:left="283"/>
    </w:pPr>
    <w:rPr>
      <w:b/>
      <w:sz w:val="30"/>
    </w:rPr>
  </w:style>
  <w:style w:type="character" w:customStyle="1" w:styleId="af">
    <w:name w:val="Основной текст с отступом Знак"/>
    <w:basedOn w:val="a0"/>
    <w:link w:val="ae"/>
    <w:semiHidden/>
    <w:rsid w:val="00A80C90"/>
    <w:rPr>
      <w:b/>
      <w:sz w:val="30"/>
    </w:rPr>
  </w:style>
  <w:style w:type="paragraph" w:styleId="af0">
    <w:name w:val="header"/>
    <w:basedOn w:val="a"/>
    <w:link w:val="af1"/>
    <w:uiPriority w:val="99"/>
    <w:semiHidden/>
    <w:unhideWhenUsed/>
    <w:rsid w:val="00784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84078"/>
  </w:style>
  <w:style w:type="paragraph" w:styleId="af2">
    <w:name w:val="footer"/>
    <w:basedOn w:val="a"/>
    <w:link w:val="af3"/>
    <w:uiPriority w:val="99"/>
    <w:unhideWhenUsed/>
    <w:rsid w:val="007840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784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007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9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584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783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FCDD3-CE34-4EC9-97E5-BC6498E4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School498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8</cp:revision>
  <dcterms:created xsi:type="dcterms:W3CDTF">2023-04-07T18:06:00Z</dcterms:created>
  <dcterms:modified xsi:type="dcterms:W3CDTF">2023-04-10T06:00:00Z</dcterms:modified>
</cp:coreProperties>
</file>