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6B" w:rsidRDefault="00F77FA4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</w:p>
    <w:p w:rsidR="004C1E86" w:rsidRDefault="00FB3F9A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138A4">
        <w:rPr>
          <w:rFonts w:ascii="Times New Roman" w:hAnsi="Times New Roman"/>
          <w:b/>
          <w:sz w:val="28"/>
          <w:szCs w:val="28"/>
        </w:rPr>
        <w:t xml:space="preserve">о системе образования </w:t>
      </w:r>
      <w:r w:rsidR="004C1E86">
        <w:rPr>
          <w:rFonts w:ascii="Times New Roman" w:hAnsi="Times New Roman"/>
          <w:b/>
          <w:sz w:val="28"/>
          <w:szCs w:val="28"/>
        </w:rPr>
        <w:t>МР «</w:t>
      </w:r>
      <w:r w:rsidR="00BE6621">
        <w:rPr>
          <w:rFonts w:ascii="Times New Roman" w:hAnsi="Times New Roman"/>
          <w:b/>
          <w:sz w:val="28"/>
          <w:szCs w:val="28"/>
        </w:rPr>
        <w:t>Табасаран</w:t>
      </w:r>
      <w:r w:rsidR="00963935">
        <w:rPr>
          <w:rFonts w:ascii="Times New Roman" w:hAnsi="Times New Roman"/>
          <w:b/>
          <w:sz w:val="28"/>
          <w:szCs w:val="28"/>
        </w:rPr>
        <w:t xml:space="preserve">ский </w:t>
      </w:r>
      <w:r w:rsidR="004C1E86">
        <w:rPr>
          <w:rFonts w:ascii="Times New Roman" w:hAnsi="Times New Roman"/>
          <w:b/>
          <w:sz w:val="28"/>
          <w:szCs w:val="28"/>
        </w:rPr>
        <w:t>район»</w:t>
      </w:r>
    </w:p>
    <w:p w:rsidR="00B52153" w:rsidRDefault="00B52153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77154425"/>
      <w:r>
        <w:rPr>
          <w:rFonts w:ascii="Times New Roman" w:hAnsi="Times New Roman"/>
          <w:b/>
          <w:sz w:val="28"/>
          <w:szCs w:val="28"/>
        </w:rPr>
        <w:t>на 20</w:t>
      </w:r>
      <w:r w:rsidR="0051362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-202</w:t>
      </w:r>
      <w:r w:rsidR="0051362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учебный год </w:t>
      </w:r>
    </w:p>
    <w:bookmarkEnd w:id="0"/>
    <w:p w:rsidR="00F040C7" w:rsidRDefault="00F040C7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Cs w:val="28"/>
        </w:rPr>
      </w:pPr>
    </w:p>
    <w:p w:rsidR="00EE2106" w:rsidRPr="00EE2106" w:rsidRDefault="00EE2106" w:rsidP="00EE21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Система образования 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Табасара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нского района – одна из самых больших и главных направлений деятельности муниципального района. </w:t>
      </w:r>
      <w:proofErr w:type="gramStart"/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Она включает в себя 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="00C84ACF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общеобразовательных   учреждения (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50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средних школ, 1- гимназия,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1- многопрофильный лицей,</w:t>
      </w:r>
      <w:r w:rsidR="00C84ACF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-основные общеобразовательные школы,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="00BE6621"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начальная</w:t>
      </w:r>
      <w:r w:rsidR="00BE6621"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общеобразовательн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ая</w:t>
      </w:r>
      <w:r w:rsidR="00BE6621"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школ</w:t>
      </w:r>
      <w:r w:rsidR="00BE6621">
        <w:rPr>
          <w:rFonts w:ascii="Times New Roman" w:eastAsia="Calibri" w:hAnsi="Times New Roman" w:cs="Times New Roman"/>
          <w:sz w:val="28"/>
          <w:szCs w:val="28"/>
          <w:lang w:eastAsia="en-US"/>
        </w:rPr>
        <w:t>а),3</w:t>
      </w:r>
      <w:r w:rsidR="006E7D68"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дошкольных образовательных организаций, </w:t>
      </w:r>
      <w:r w:rsidR="006E7D68"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- учреждения дополнительного образования).</w:t>
      </w:r>
      <w:proofErr w:type="gramEnd"/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сегодняшний день </w:t>
      </w:r>
      <w:r w:rsidR="00D65B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 w:rsidR="00D65BE0"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общеобразовательных учреждениях 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работают </w:t>
      </w:r>
      <w:r w:rsidR="00295A5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1705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педагогов</w:t>
      </w:r>
      <w:r w:rsidR="00D65BE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и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обучаются </w:t>
      </w:r>
      <w:r w:rsidR="00BE662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82</w:t>
      </w:r>
      <w:r w:rsidR="00295A5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04</w:t>
      </w:r>
      <w:r w:rsidR="00D65BE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учащихся. В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 вторую смену обуча</w:t>
      </w:r>
      <w:r w:rsidR="00D65BE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ю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тся </w:t>
      </w:r>
      <w:r w:rsidR="00295A5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</w:t>
      </w:r>
      <w:r w:rsidR="006E7D6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115</w:t>
      </w:r>
      <w:r w:rsidR="00813F11"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еловек</w:t>
      </w:r>
      <w:r w:rsidR="006E7D6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и в третью смену -81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  <w:r w:rsidR="006E7D6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Из общего количества учащихся детей инвалидов-172, детей с ОВЗ - 27</w:t>
      </w:r>
      <w:r w:rsidR="00B57BA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бучается на дому-</w:t>
      </w:r>
      <w:r w:rsidR="00B57BA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49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человек</w:t>
      </w:r>
      <w:r w:rsidR="00B45693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  <w:r w:rsidR="00D65BE0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D65BE0"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дошкольных образовательных учреждениях воспит</w:t>
      </w:r>
      <w:r w:rsidR="00D65B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ываются </w:t>
      </w:r>
      <w:r w:rsidR="00B57BA2">
        <w:rPr>
          <w:rFonts w:ascii="Times New Roman" w:eastAsia="Calibri" w:hAnsi="Times New Roman" w:cs="Times New Roman"/>
          <w:sz w:val="28"/>
          <w:szCs w:val="28"/>
          <w:lang w:eastAsia="en-US"/>
        </w:rPr>
        <w:t>2037</w:t>
      </w:r>
      <w:r w:rsidR="00D65B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и </w:t>
      </w:r>
      <w:r w:rsidR="006E7D68">
        <w:rPr>
          <w:rFonts w:ascii="Times New Roman" w:eastAsia="Calibri" w:hAnsi="Times New Roman" w:cs="Times New Roman"/>
          <w:sz w:val="28"/>
          <w:szCs w:val="28"/>
          <w:lang w:eastAsia="en-US"/>
        </w:rPr>
        <w:t>5864</w:t>
      </w:r>
      <w:r w:rsidR="00FF59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учреждениях дополнительного образования.</w:t>
      </w:r>
    </w:p>
    <w:p w:rsidR="00EE2106" w:rsidRPr="003E70C3" w:rsidRDefault="00EE2106" w:rsidP="00EE2106">
      <w:pPr>
        <w:spacing w:after="0" w:line="240" w:lineRule="auto"/>
        <w:ind w:firstLine="709"/>
        <w:jc w:val="both"/>
        <w:rPr>
          <w:rFonts w:ascii="Times New Roman" w:hAnsi="Times New Roman"/>
          <w:b/>
          <w:szCs w:val="28"/>
        </w:rPr>
      </w:pPr>
    </w:p>
    <w:p w:rsidR="00F040C7" w:rsidRPr="004C1E86" w:rsidRDefault="00F040C7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C1E86">
        <w:rPr>
          <w:rFonts w:ascii="Times New Roman" w:hAnsi="Times New Roman"/>
          <w:b/>
          <w:sz w:val="28"/>
          <w:szCs w:val="28"/>
          <w:u w:val="single"/>
        </w:rPr>
        <w:t>Дошкольное образование</w:t>
      </w:r>
    </w:p>
    <w:p w:rsidR="00FB3F9A" w:rsidRPr="004C1E86" w:rsidRDefault="00FB3F9A" w:rsidP="00D34532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u w:val="single"/>
        </w:rPr>
      </w:pPr>
    </w:p>
    <w:p w:rsidR="00963935" w:rsidRPr="00D10D15" w:rsidRDefault="00963935" w:rsidP="00A95C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 w:rsidR="00A95CBF">
        <w:rPr>
          <w:rFonts w:ascii="Times New Roman" w:hAnsi="Times New Roman" w:cs="Times New Roman"/>
          <w:sz w:val="28"/>
          <w:szCs w:val="28"/>
        </w:rPr>
        <w:t>МР «</w:t>
      </w:r>
      <w:r w:rsidR="00B57BA2">
        <w:rPr>
          <w:rFonts w:ascii="Times New Roman" w:hAnsi="Times New Roman" w:cs="Times New Roman"/>
          <w:sz w:val="28"/>
          <w:szCs w:val="28"/>
        </w:rPr>
        <w:t>Табасара</w:t>
      </w:r>
      <w:r w:rsidR="00A95CBF">
        <w:rPr>
          <w:rFonts w:ascii="Times New Roman" w:hAnsi="Times New Roman" w:cs="Times New Roman"/>
          <w:sz w:val="28"/>
          <w:szCs w:val="28"/>
        </w:rPr>
        <w:t>нский район»</w:t>
      </w:r>
      <w:r w:rsidRPr="00D10D15">
        <w:rPr>
          <w:rFonts w:ascii="Times New Roman" w:hAnsi="Times New Roman" w:cs="Times New Roman"/>
          <w:sz w:val="28"/>
          <w:szCs w:val="28"/>
        </w:rPr>
        <w:t xml:space="preserve"> функционирует </w:t>
      </w:r>
      <w:r w:rsidR="00B57BA2">
        <w:rPr>
          <w:rFonts w:ascii="Times New Roman" w:hAnsi="Times New Roman" w:cs="Times New Roman"/>
          <w:sz w:val="28"/>
          <w:szCs w:val="28"/>
        </w:rPr>
        <w:t>3</w:t>
      </w:r>
      <w:r w:rsidR="00D65BE0">
        <w:rPr>
          <w:rFonts w:ascii="Times New Roman" w:hAnsi="Times New Roman" w:cs="Times New Roman"/>
          <w:sz w:val="28"/>
          <w:szCs w:val="28"/>
        </w:rPr>
        <w:t>7</w:t>
      </w:r>
      <w:r w:rsidRPr="00D10D15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организаций.</w:t>
      </w:r>
    </w:p>
    <w:p w:rsidR="00963935" w:rsidRPr="00D10D15" w:rsidRDefault="00963935" w:rsidP="00A95C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Из   </w:t>
      </w:r>
      <w:r w:rsidR="00942540">
        <w:rPr>
          <w:rFonts w:ascii="Times New Roman" w:hAnsi="Times New Roman" w:cs="Times New Roman"/>
          <w:sz w:val="28"/>
          <w:szCs w:val="28"/>
        </w:rPr>
        <w:t>4756</w:t>
      </w:r>
      <w:r w:rsidR="00D036CC" w:rsidRPr="00D10D15">
        <w:rPr>
          <w:rFonts w:ascii="Times New Roman" w:hAnsi="Times New Roman" w:cs="Times New Roman"/>
          <w:sz w:val="28"/>
          <w:szCs w:val="28"/>
        </w:rPr>
        <w:t>детей</w:t>
      </w:r>
      <w:r w:rsidRPr="00D10D15">
        <w:rPr>
          <w:rFonts w:ascii="Times New Roman" w:hAnsi="Times New Roman" w:cs="Times New Roman"/>
          <w:sz w:val="28"/>
          <w:szCs w:val="28"/>
        </w:rPr>
        <w:t xml:space="preserve"> дошкольного возраста детские </w:t>
      </w:r>
      <w:r w:rsidR="0080633C" w:rsidRPr="00D10D15">
        <w:rPr>
          <w:rFonts w:ascii="Times New Roman" w:hAnsi="Times New Roman" w:cs="Times New Roman"/>
          <w:sz w:val="28"/>
          <w:szCs w:val="28"/>
        </w:rPr>
        <w:t xml:space="preserve">сады посещают </w:t>
      </w:r>
      <w:r w:rsidR="00B57BA2">
        <w:rPr>
          <w:rFonts w:ascii="Times New Roman" w:hAnsi="Times New Roman" w:cs="Times New Roman"/>
          <w:sz w:val="28"/>
          <w:szCs w:val="28"/>
        </w:rPr>
        <w:t>2037</w:t>
      </w:r>
      <w:r w:rsidRPr="00D10D15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963935" w:rsidRPr="00D10D15" w:rsidRDefault="00963935" w:rsidP="00A95C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Охват дошколь</w:t>
      </w:r>
      <w:r w:rsidR="00696B7D">
        <w:rPr>
          <w:rFonts w:ascii="Times New Roman" w:hAnsi="Times New Roman" w:cs="Times New Roman"/>
          <w:sz w:val="28"/>
          <w:szCs w:val="28"/>
        </w:rPr>
        <w:t xml:space="preserve">ным образованием составляет </w:t>
      </w:r>
      <w:r w:rsidR="00B57BA2">
        <w:rPr>
          <w:rFonts w:ascii="Times New Roman" w:hAnsi="Times New Roman" w:cs="Times New Roman"/>
          <w:sz w:val="28"/>
          <w:szCs w:val="28"/>
        </w:rPr>
        <w:t>43</w:t>
      </w:r>
      <w:r w:rsidRPr="00D10D15">
        <w:rPr>
          <w:rFonts w:ascii="Times New Roman" w:hAnsi="Times New Roman" w:cs="Times New Roman"/>
          <w:sz w:val="28"/>
          <w:szCs w:val="28"/>
        </w:rPr>
        <w:t xml:space="preserve">%. Актуальная очередь детей в возрасте от 3 до 7 лет </w:t>
      </w:r>
      <w:r w:rsidR="0080633C" w:rsidRPr="00D10D1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942540">
        <w:rPr>
          <w:rFonts w:ascii="Times New Roman" w:hAnsi="Times New Roman" w:cs="Times New Roman"/>
          <w:sz w:val="28"/>
          <w:szCs w:val="28"/>
        </w:rPr>
        <w:t>свыше 950</w:t>
      </w:r>
      <w:r w:rsidRPr="00D10D15">
        <w:rPr>
          <w:rFonts w:ascii="Times New Roman" w:hAnsi="Times New Roman" w:cs="Times New Roman"/>
          <w:sz w:val="28"/>
          <w:szCs w:val="28"/>
        </w:rPr>
        <w:t xml:space="preserve">детей.       </w:t>
      </w:r>
    </w:p>
    <w:p w:rsidR="004260E8" w:rsidRDefault="00696B7D" w:rsidP="00A95C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963935" w:rsidRPr="00D10D15">
        <w:rPr>
          <w:rFonts w:ascii="Times New Roman" w:hAnsi="Times New Roman" w:cs="Times New Roman"/>
          <w:sz w:val="28"/>
          <w:szCs w:val="28"/>
        </w:rPr>
        <w:t>педагогических работников (включая прочих педагогических работников) составляет –</w:t>
      </w:r>
      <w:r w:rsidR="00B57BA2">
        <w:rPr>
          <w:rFonts w:ascii="Times New Roman" w:hAnsi="Times New Roman" w:cs="Times New Roman"/>
          <w:sz w:val="28"/>
          <w:szCs w:val="28"/>
        </w:rPr>
        <w:t>287</w:t>
      </w:r>
      <w:r w:rsidR="00963935" w:rsidRPr="00D10D15">
        <w:rPr>
          <w:rFonts w:ascii="Times New Roman" w:hAnsi="Times New Roman" w:cs="Times New Roman"/>
          <w:sz w:val="28"/>
          <w:szCs w:val="28"/>
        </w:rPr>
        <w:t>.</w:t>
      </w:r>
      <w:r w:rsidR="00B45693">
        <w:rPr>
          <w:rFonts w:ascii="Times New Roman" w:hAnsi="Times New Roman" w:cs="Times New Roman"/>
          <w:sz w:val="28"/>
          <w:szCs w:val="28"/>
        </w:rPr>
        <w:t xml:space="preserve"> Из них в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ысшее образование имеют – </w:t>
      </w:r>
      <w:r w:rsidR="00B57BA2">
        <w:rPr>
          <w:rFonts w:ascii="Times New Roman" w:hAnsi="Times New Roman" w:cs="Times New Roman"/>
          <w:sz w:val="28"/>
          <w:szCs w:val="28"/>
        </w:rPr>
        <w:t>205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педагогов, среднее профессиональное образование имеют – </w:t>
      </w:r>
      <w:r w:rsidR="00B57BA2">
        <w:rPr>
          <w:rFonts w:ascii="Times New Roman" w:hAnsi="Times New Roman" w:cs="Times New Roman"/>
          <w:sz w:val="28"/>
          <w:szCs w:val="28"/>
        </w:rPr>
        <w:t>82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педагогов. </w:t>
      </w:r>
      <w:r w:rsidRPr="00D10D15">
        <w:rPr>
          <w:rFonts w:ascii="Times New Roman" w:hAnsi="Times New Roman" w:cs="Times New Roman"/>
          <w:sz w:val="28"/>
          <w:szCs w:val="28"/>
        </w:rPr>
        <w:t>Переподготовку педагоги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ДОУ проходят по установленному графику в ДИРО. </w:t>
      </w:r>
      <w:r w:rsidR="00963935"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</w:t>
      </w:r>
      <w:r w:rsidRPr="00D10D15">
        <w:rPr>
          <w:rFonts w:ascii="Times New Roman" w:hAnsi="Times New Roman" w:cs="Times New Roman"/>
          <w:color w:val="000000"/>
          <w:sz w:val="28"/>
          <w:szCs w:val="28"/>
        </w:rPr>
        <w:t>аттестации первую</w:t>
      </w:r>
      <w:r w:rsidR="00963935"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 категорию имеют </w:t>
      </w:r>
      <w:r w:rsidR="00B57BA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D65BE0">
        <w:rPr>
          <w:rFonts w:ascii="Times New Roman" w:hAnsi="Times New Roman" w:cs="Times New Roman"/>
          <w:color w:val="000000"/>
          <w:sz w:val="28"/>
          <w:szCs w:val="28"/>
        </w:rPr>
        <w:t xml:space="preserve"> педагогов, в</w:t>
      </w:r>
      <w:r w:rsidR="00705E3E">
        <w:rPr>
          <w:rFonts w:ascii="Times New Roman" w:hAnsi="Times New Roman" w:cs="Times New Roman"/>
          <w:color w:val="000000"/>
          <w:sz w:val="28"/>
          <w:szCs w:val="28"/>
        </w:rPr>
        <w:t xml:space="preserve">ысшей категории – </w:t>
      </w:r>
      <w:r w:rsidR="00B57BA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705E3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3935" w:rsidRPr="00D10D15" w:rsidRDefault="00963935" w:rsidP="00A95C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размещена основная образовательная программа дошкольного образования, разработанна</w:t>
      </w:r>
      <w:r w:rsidR="004260E8">
        <w:rPr>
          <w:rFonts w:ascii="Times New Roman" w:hAnsi="Times New Roman" w:cs="Times New Roman"/>
          <w:sz w:val="28"/>
          <w:szCs w:val="28"/>
        </w:rPr>
        <w:t xml:space="preserve">я в соответствии с требованиями и другая требуемая нормативная документация. </w:t>
      </w:r>
    </w:p>
    <w:p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4E1B" w:rsidRDefault="000D4287" w:rsidP="004260E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60E8">
        <w:rPr>
          <w:rFonts w:ascii="Times New Roman" w:hAnsi="Times New Roman" w:cs="Times New Roman"/>
          <w:b/>
          <w:sz w:val="28"/>
          <w:szCs w:val="28"/>
          <w:u w:val="single"/>
        </w:rPr>
        <w:t>Общее образование</w:t>
      </w:r>
    </w:p>
    <w:p w:rsidR="004260E8" w:rsidRPr="004260E8" w:rsidRDefault="004260E8" w:rsidP="004260E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На 20</w:t>
      </w:r>
      <w:r w:rsidR="0051362B" w:rsidRPr="00D10D15">
        <w:rPr>
          <w:rFonts w:ascii="Times New Roman" w:hAnsi="Times New Roman" w:cs="Times New Roman"/>
          <w:sz w:val="28"/>
          <w:szCs w:val="28"/>
        </w:rPr>
        <w:t>20</w:t>
      </w:r>
      <w:r w:rsidRPr="00D10D15">
        <w:rPr>
          <w:rFonts w:ascii="Times New Roman" w:hAnsi="Times New Roman" w:cs="Times New Roman"/>
          <w:sz w:val="28"/>
          <w:szCs w:val="28"/>
        </w:rPr>
        <w:t>/202</w:t>
      </w:r>
      <w:r w:rsidR="0051362B" w:rsidRPr="00D10D15">
        <w:rPr>
          <w:rFonts w:ascii="Times New Roman" w:hAnsi="Times New Roman" w:cs="Times New Roman"/>
          <w:sz w:val="28"/>
          <w:szCs w:val="28"/>
        </w:rPr>
        <w:t>1</w:t>
      </w:r>
      <w:r w:rsidRPr="00D10D15">
        <w:rPr>
          <w:rFonts w:ascii="Times New Roman" w:hAnsi="Times New Roman" w:cs="Times New Roman"/>
          <w:sz w:val="28"/>
          <w:szCs w:val="28"/>
        </w:rPr>
        <w:t>учебн</w:t>
      </w:r>
      <w:r w:rsidR="004260E8">
        <w:rPr>
          <w:rFonts w:ascii="Times New Roman" w:hAnsi="Times New Roman" w:cs="Times New Roman"/>
          <w:sz w:val="28"/>
          <w:szCs w:val="28"/>
        </w:rPr>
        <w:t>ый</w:t>
      </w:r>
      <w:r w:rsidRPr="00D10D15">
        <w:rPr>
          <w:rFonts w:ascii="Times New Roman" w:hAnsi="Times New Roman" w:cs="Times New Roman"/>
          <w:sz w:val="28"/>
          <w:szCs w:val="28"/>
        </w:rPr>
        <w:t xml:space="preserve"> год в </w:t>
      </w:r>
      <w:r w:rsidR="00942540">
        <w:rPr>
          <w:rFonts w:ascii="Times New Roman" w:hAnsi="Times New Roman" w:cs="Times New Roman"/>
          <w:sz w:val="28"/>
          <w:szCs w:val="28"/>
        </w:rPr>
        <w:t>Табасара</w:t>
      </w:r>
      <w:r w:rsidR="004260E8">
        <w:rPr>
          <w:rFonts w:ascii="Times New Roman" w:hAnsi="Times New Roman" w:cs="Times New Roman"/>
          <w:sz w:val="28"/>
          <w:szCs w:val="28"/>
        </w:rPr>
        <w:t>нском</w:t>
      </w:r>
      <w:r w:rsidRPr="00D10D15">
        <w:rPr>
          <w:rFonts w:ascii="Times New Roman" w:hAnsi="Times New Roman" w:cs="Times New Roman"/>
          <w:sz w:val="28"/>
          <w:szCs w:val="28"/>
        </w:rPr>
        <w:t xml:space="preserve"> районе функционирует </w:t>
      </w:r>
      <w:r w:rsidR="00701B62">
        <w:rPr>
          <w:rFonts w:ascii="Times New Roman" w:hAnsi="Times New Roman" w:cs="Times New Roman"/>
          <w:sz w:val="28"/>
          <w:szCs w:val="28"/>
        </w:rPr>
        <w:t>5</w:t>
      </w:r>
      <w:r w:rsidR="00C84ACF">
        <w:rPr>
          <w:rFonts w:ascii="Times New Roman" w:hAnsi="Times New Roman" w:cs="Times New Roman"/>
          <w:sz w:val="28"/>
          <w:szCs w:val="28"/>
        </w:rPr>
        <w:t>8</w:t>
      </w:r>
      <w:r w:rsidRPr="00D10D15">
        <w:rPr>
          <w:rFonts w:ascii="Times New Roman" w:hAnsi="Times New Roman" w:cs="Times New Roman"/>
          <w:sz w:val="28"/>
          <w:szCs w:val="28"/>
        </w:rPr>
        <w:t xml:space="preserve"> общеобразовательны</w:t>
      </w:r>
      <w:r w:rsidR="004260E8">
        <w:rPr>
          <w:rFonts w:ascii="Times New Roman" w:hAnsi="Times New Roman" w:cs="Times New Roman"/>
          <w:sz w:val="28"/>
          <w:szCs w:val="28"/>
        </w:rPr>
        <w:t>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260E8">
        <w:rPr>
          <w:rFonts w:ascii="Times New Roman" w:hAnsi="Times New Roman" w:cs="Times New Roman"/>
          <w:sz w:val="28"/>
          <w:szCs w:val="28"/>
        </w:rPr>
        <w:t>и</w:t>
      </w:r>
      <w:r w:rsidRPr="00D10D15">
        <w:rPr>
          <w:rFonts w:ascii="Times New Roman" w:hAnsi="Times New Roman" w:cs="Times New Roman"/>
          <w:sz w:val="28"/>
          <w:szCs w:val="28"/>
        </w:rPr>
        <w:t xml:space="preserve"> с контингентом обучающихся </w:t>
      </w:r>
      <w:r w:rsidR="00B57BA2">
        <w:rPr>
          <w:rFonts w:ascii="Times New Roman" w:hAnsi="Times New Roman" w:cs="Times New Roman"/>
          <w:sz w:val="28"/>
          <w:szCs w:val="28"/>
        </w:rPr>
        <w:t>8204</w:t>
      </w:r>
      <w:r w:rsidR="004260E8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D10D15">
        <w:rPr>
          <w:rFonts w:ascii="Times New Roman" w:hAnsi="Times New Roman" w:cs="Times New Roman"/>
          <w:sz w:val="28"/>
          <w:szCs w:val="28"/>
        </w:rPr>
        <w:t xml:space="preserve">. </w:t>
      </w:r>
      <w:r w:rsidR="00782D6C" w:rsidRPr="005C344C">
        <w:rPr>
          <w:rFonts w:ascii="Times New Roman" w:hAnsi="Times New Roman"/>
          <w:sz w:val="28"/>
          <w:szCs w:val="28"/>
        </w:rPr>
        <w:t xml:space="preserve">Классов- комплектов </w:t>
      </w:r>
      <w:r w:rsidR="00942540">
        <w:rPr>
          <w:rFonts w:ascii="Times New Roman" w:hAnsi="Times New Roman"/>
          <w:sz w:val="28"/>
          <w:szCs w:val="28"/>
        </w:rPr>
        <w:t>–</w:t>
      </w:r>
      <w:r w:rsidR="006E7D68">
        <w:rPr>
          <w:rFonts w:ascii="Times New Roman" w:hAnsi="Times New Roman"/>
          <w:sz w:val="28"/>
          <w:szCs w:val="28"/>
        </w:rPr>
        <w:t>823</w:t>
      </w:r>
      <w:r w:rsidR="00942540">
        <w:rPr>
          <w:rFonts w:ascii="Times New Roman" w:hAnsi="Times New Roman"/>
          <w:sz w:val="28"/>
          <w:szCs w:val="28"/>
        </w:rPr>
        <w:t>.</w:t>
      </w:r>
      <w:r w:rsidRPr="00D10D15">
        <w:rPr>
          <w:rFonts w:ascii="Times New Roman" w:hAnsi="Times New Roman" w:cs="Times New Roman"/>
          <w:sz w:val="28"/>
          <w:szCs w:val="28"/>
        </w:rPr>
        <w:t xml:space="preserve">Из общего числа муниципальных общеобразовательных учреждений </w:t>
      </w:r>
      <w:r w:rsidR="00B57BA2">
        <w:rPr>
          <w:rFonts w:ascii="Times New Roman" w:hAnsi="Times New Roman" w:cs="Times New Roman"/>
          <w:sz w:val="28"/>
          <w:szCs w:val="28"/>
        </w:rPr>
        <w:t>2</w:t>
      </w:r>
      <w:r w:rsidR="00701B62">
        <w:rPr>
          <w:rFonts w:ascii="Times New Roman" w:hAnsi="Times New Roman" w:cs="Times New Roman"/>
          <w:sz w:val="28"/>
          <w:szCs w:val="28"/>
        </w:rPr>
        <w:t>9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701B62">
        <w:rPr>
          <w:rFonts w:ascii="Times New Roman" w:hAnsi="Times New Roman" w:cs="Times New Roman"/>
          <w:sz w:val="28"/>
          <w:szCs w:val="28"/>
        </w:rPr>
        <w:t>50</w:t>
      </w:r>
      <w:r w:rsidR="00942540">
        <w:rPr>
          <w:rFonts w:ascii="Times New Roman" w:hAnsi="Times New Roman" w:cs="Times New Roman"/>
          <w:sz w:val="28"/>
          <w:szCs w:val="28"/>
        </w:rPr>
        <w:t xml:space="preserve"> %) работают в две смены, в три смены занимаются </w:t>
      </w:r>
      <w:r w:rsidR="00701B62">
        <w:rPr>
          <w:rFonts w:ascii="Times New Roman" w:hAnsi="Times New Roman" w:cs="Times New Roman"/>
          <w:sz w:val="28"/>
          <w:szCs w:val="28"/>
        </w:rPr>
        <w:t>две</w:t>
      </w:r>
      <w:r w:rsidR="00942540">
        <w:rPr>
          <w:rFonts w:ascii="Times New Roman" w:hAnsi="Times New Roman" w:cs="Times New Roman"/>
          <w:sz w:val="28"/>
          <w:szCs w:val="28"/>
        </w:rPr>
        <w:t xml:space="preserve"> школы (</w:t>
      </w:r>
      <w:r w:rsidR="00701B62">
        <w:rPr>
          <w:rFonts w:ascii="Times New Roman" w:hAnsi="Times New Roman" w:cs="Times New Roman"/>
          <w:sz w:val="28"/>
          <w:szCs w:val="28"/>
        </w:rPr>
        <w:t>3.4</w:t>
      </w:r>
      <w:r w:rsidR="00942540">
        <w:rPr>
          <w:rFonts w:ascii="Times New Roman" w:hAnsi="Times New Roman" w:cs="Times New Roman"/>
          <w:sz w:val="28"/>
          <w:szCs w:val="28"/>
        </w:rPr>
        <w:t xml:space="preserve"> %) с охватом </w:t>
      </w:r>
      <w:r w:rsidR="00701B62">
        <w:rPr>
          <w:rFonts w:ascii="Times New Roman" w:hAnsi="Times New Roman" w:cs="Times New Roman"/>
          <w:sz w:val="28"/>
          <w:szCs w:val="28"/>
        </w:rPr>
        <w:t>81</w:t>
      </w:r>
      <w:r w:rsidR="00942540">
        <w:rPr>
          <w:rFonts w:ascii="Times New Roman" w:hAnsi="Times New Roman" w:cs="Times New Roman"/>
          <w:sz w:val="28"/>
          <w:szCs w:val="28"/>
        </w:rPr>
        <w:t xml:space="preserve"> (</w:t>
      </w:r>
      <w:r w:rsidR="00701B62">
        <w:rPr>
          <w:rFonts w:ascii="Times New Roman" w:hAnsi="Times New Roman" w:cs="Times New Roman"/>
          <w:sz w:val="28"/>
          <w:szCs w:val="28"/>
        </w:rPr>
        <w:t>1</w:t>
      </w:r>
      <w:r w:rsidR="00942540">
        <w:rPr>
          <w:rFonts w:ascii="Times New Roman" w:hAnsi="Times New Roman" w:cs="Times New Roman"/>
          <w:sz w:val="28"/>
          <w:szCs w:val="28"/>
        </w:rPr>
        <w:t>%)</w:t>
      </w:r>
      <w:r w:rsidRPr="00D10D15">
        <w:rPr>
          <w:rFonts w:ascii="Times New Roman" w:hAnsi="Times New Roman" w:cs="Times New Roman"/>
          <w:sz w:val="28"/>
          <w:szCs w:val="28"/>
        </w:rPr>
        <w:t xml:space="preserve"> Числе</w:t>
      </w:r>
      <w:r w:rsidR="0080633C" w:rsidRPr="00D10D15">
        <w:rPr>
          <w:rFonts w:ascii="Times New Roman" w:hAnsi="Times New Roman" w:cs="Times New Roman"/>
          <w:sz w:val="28"/>
          <w:szCs w:val="28"/>
        </w:rPr>
        <w:t>нность учащихся, занимающихся впервую смену</w:t>
      </w:r>
      <w:r w:rsidR="00FC2E9A">
        <w:rPr>
          <w:rFonts w:ascii="Times New Roman" w:hAnsi="Times New Roman" w:cs="Times New Roman"/>
          <w:sz w:val="28"/>
          <w:szCs w:val="28"/>
        </w:rPr>
        <w:t>составляет</w:t>
      </w:r>
      <w:r w:rsidR="00B57BA2">
        <w:rPr>
          <w:rFonts w:ascii="Times New Roman" w:hAnsi="Times New Roman" w:cs="Times New Roman"/>
          <w:sz w:val="28"/>
          <w:szCs w:val="28"/>
        </w:rPr>
        <w:t>6</w:t>
      </w:r>
      <w:r w:rsidR="00942540">
        <w:rPr>
          <w:rFonts w:ascii="Times New Roman" w:hAnsi="Times New Roman" w:cs="Times New Roman"/>
          <w:sz w:val="28"/>
          <w:szCs w:val="28"/>
        </w:rPr>
        <w:t>008</w:t>
      </w:r>
      <w:r w:rsidR="00443902">
        <w:rPr>
          <w:rFonts w:ascii="Times New Roman" w:hAnsi="Times New Roman" w:cs="Times New Roman"/>
          <w:sz w:val="28"/>
          <w:szCs w:val="28"/>
        </w:rPr>
        <w:t xml:space="preserve"> (</w:t>
      </w:r>
      <w:r w:rsidR="00B57BA2">
        <w:rPr>
          <w:rFonts w:ascii="Times New Roman" w:hAnsi="Times New Roman" w:cs="Times New Roman"/>
          <w:sz w:val="28"/>
          <w:szCs w:val="28"/>
        </w:rPr>
        <w:t>7</w:t>
      </w:r>
      <w:r w:rsidR="00942540">
        <w:rPr>
          <w:rFonts w:ascii="Times New Roman" w:hAnsi="Times New Roman" w:cs="Times New Roman"/>
          <w:sz w:val="28"/>
          <w:szCs w:val="28"/>
        </w:rPr>
        <w:t>3</w:t>
      </w:r>
      <w:r w:rsidR="00443902">
        <w:rPr>
          <w:rFonts w:ascii="Times New Roman" w:hAnsi="Times New Roman" w:cs="Times New Roman"/>
          <w:sz w:val="28"/>
          <w:szCs w:val="28"/>
        </w:rPr>
        <w:t>%)</w:t>
      </w:r>
      <w:r w:rsidR="0080633C" w:rsidRPr="00D10D15">
        <w:rPr>
          <w:rFonts w:ascii="Times New Roman" w:hAnsi="Times New Roman" w:cs="Times New Roman"/>
          <w:sz w:val="28"/>
          <w:szCs w:val="28"/>
        </w:rPr>
        <w:t xml:space="preserve">, </w:t>
      </w:r>
      <w:r w:rsidR="00443902" w:rsidRPr="00D10D15">
        <w:rPr>
          <w:rFonts w:ascii="Times New Roman" w:hAnsi="Times New Roman" w:cs="Times New Roman"/>
          <w:sz w:val="28"/>
          <w:szCs w:val="28"/>
        </w:rPr>
        <w:t>занимающихся в</w:t>
      </w:r>
      <w:r w:rsidR="00443902">
        <w:rPr>
          <w:rFonts w:ascii="Times New Roman" w:hAnsi="Times New Roman" w:cs="Times New Roman"/>
          <w:sz w:val="28"/>
          <w:szCs w:val="28"/>
        </w:rPr>
        <w:t xml:space="preserve">о </w:t>
      </w:r>
      <w:r w:rsidR="00FC2E9A">
        <w:rPr>
          <w:rFonts w:ascii="Times New Roman" w:hAnsi="Times New Roman" w:cs="Times New Roman"/>
          <w:sz w:val="28"/>
          <w:szCs w:val="28"/>
        </w:rPr>
        <w:t xml:space="preserve">вторую </w:t>
      </w:r>
      <w:r w:rsidR="00FC2E9A" w:rsidRPr="00D10D15">
        <w:rPr>
          <w:rFonts w:ascii="Times New Roman" w:hAnsi="Times New Roman" w:cs="Times New Roman"/>
          <w:sz w:val="28"/>
          <w:szCs w:val="28"/>
        </w:rPr>
        <w:t>смену</w:t>
      </w:r>
      <w:r w:rsidR="0080633C" w:rsidRPr="00D10D1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701B62">
        <w:rPr>
          <w:rFonts w:ascii="Times New Roman" w:hAnsi="Times New Roman" w:cs="Times New Roman"/>
          <w:sz w:val="28"/>
          <w:szCs w:val="28"/>
        </w:rPr>
        <w:t>2115</w:t>
      </w:r>
      <w:r w:rsidRPr="00D10D15">
        <w:rPr>
          <w:rFonts w:ascii="Times New Roman" w:hAnsi="Times New Roman" w:cs="Times New Roman"/>
          <w:sz w:val="28"/>
          <w:szCs w:val="28"/>
        </w:rPr>
        <w:t>(</w:t>
      </w:r>
      <w:r w:rsidR="00B57BA2">
        <w:rPr>
          <w:rFonts w:ascii="Times New Roman" w:hAnsi="Times New Roman" w:cs="Times New Roman"/>
          <w:sz w:val="28"/>
          <w:szCs w:val="28"/>
        </w:rPr>
        <w:t>2</w:t>
      </w:r>
      <w:r w:rsidR="00701B62">
        <w:rPr>
          <w:rFonts w:ascii="Times New Roman" w:hAnsi="Times New Roman" w:cs="Times New Roman"/>
          <w:sz w:val="28"/>
          <w:szCs w:val="28"/>
        </w:rPr>
        <w:t>6</w:t>
      </w:r>
      <w:r w:rsidRPr="00D10D15">
        <w:rPr>
          <w:rFonts w:ascii="Times New Roman" w:hAnsi="Times New Roman" w:cs="Times New Roman"/>
          <w:sz w:val="28"/>
          <w:szCs w:val="28"/>
        </w:rPr>
        <w:t xml:space="preserve"> %) детей.</w:t>
      </w:r>
    </w:p>
    <w:p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Из общего числа общеобразовательных организаций </w:t>
      </w:r>
      <w:r w:rsidR="00942540">
        <w:rPr>
          <w:rFonts w:ascii="Times New Roman" w:hAnsi="Times New Roman" w:cs="Times New Roman"/>
          <w:sz w:val="28"/>
          <w:szCs w:val="28"/>
        </w:rPr>
        <w:t>7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942540">
        <w:rPr>
          <w:rFonts w:ascii="Times New Roman" w:hAnsi="Times New Roman" w:cs="Times New Roman"/>
          <w:sz w:val="28"/>
          <w:szCs w:val="28"/>
        </w:rPr>
        <w:t>12,07</w:t>
      </w:r>
      <w:r w:rsidRPr="00D10D15">
        <w:rPr>
          <w:rFonts w:ascii="Times New Roman" w:hAnsi="Times New Roman" w:cs="Times New Roman"/>
          <w:sz w:val="28"/>
          <w:szCs w:val="28"/>
        </w:rPr>
        <w:t xml:space="preserve"> %) являются типовыми, </w:t>
      </w:r>
      <w:r w:rsidR="00942540">
        <w:rPr>
          <w:rFonts w:ascii="Times New Roman" w:hAnsi="Times New Roman" w:cs="Times New Roman"/>
          <w:sz w:val="28"/>
          <w:szCs w:val="28"/>
        </w:rPr>
        <w:t>34</w:t>
      </w:r>
      <w:r w:rsidR="00443902">
        <w:rPr>
          <w:rFonts w:ascii="Times New Roman" w:hAnsi="Times New Roman" w:cs="Times New Roman"/>
          <w:sz w:val="28"/>
          <w:szCs w:val="28"/>
        </w:rPr>
        <w:t xml:space="preserve"> школ (</w:t>
      </w:r>
      <w:r w:rsidR="00942540">
        <w:rPr>
          <w:rFonts w:ascii="Times New Roman" w:hAnsi="Times New Roman" w:cs="Times New Roman"/>
          <w:sz w:val="28"/>
          <w:szCs w:val="28"/>
        </w:rPr>
        <w:t>58,62</w:t>
      </w:r>
      <w:r w:rsidRPr="00D10D15">
        <w:rPr>
          <w:rFonts w:ascii="Times New Roman" w:hAnsi="Times New Roman" w:cs="Times New Roman"/>
          <w:sz w:val="28"/>
          <w:szCs w:val="28"/>
        </w:rPr>
        <w:t xml:space="preserve">%) </w:t>
      </w:r>
      <w:r w:rsidR="00100939">
        <w:rPr>
          <w:rFonts w:ascii="Times New Roman" w:hAnsi="Times New Roman" w:cs="Times New Roman"/>
          <w:sz w:val="28"/>
          <w:szCs w:val="28"/>
        </w:rPr>
        <w:t>-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приспособленн</w:t>
      </w:r>
      <w:r w:rsidR="00100939">
        <w:rPr>
          <w:rFonts w:ascii="Times New Roman" w:hAnsi="Times New Roman" w:cs="Times New Roman"/>
          <w:sz w:val="28"/>
          <w:szCs w:val="28"/>
        </w:rPr>
        <w:t>ые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и </w:t>
      </w:r>
      <w:r w:rsidR="00942540">
        <w:rPr>
          <w:rFonts w:ascii="Times New Roman" w:hAnsi="Times New Roman" w:cs="Times New Roman"/>
          <w:sz w:val="28"/>
          <w:szCs w:val="28"/>
        </w:rPr>
        <w:t>17</w:t>
      </w:r>
      <w:r w:rsidRPr="00D10D15">
        <w:rPr>
          <w:rFonts w:ascii="Times New Roman" w:hAnsi="Times New Roman" w:cs="Times New Roman"/>
          <w:sz w:val="28"/>
          <w:szCs w:val="28"/>
        </w:rPr>
        <w:t xml:space="preserve"> школ</w:t>
      </w:r>
      <w:r w:rsidR="00942540">
        <w:rPr>
          <w:rFonts w:ascii="Times New Roman" w:hAnsi="Times New Roman" w:cs="Times New Roman"/>
          <w:sz w:val="28"/>
          <w:szCs w:val="28"/>
        </w:rPr>
        <w:t>(29,31%)</w:t>
      </w:r>
      <w:r w:rsidR="00100939">
        <w:rPr>
          <w:rFonts w:ascii="Times New Roman" w:hAnsi="Times New Roman" w:cs="Times New Roman"/>
          <w:sz w:val="28"/>
          <w:szCs w:val="28"/>
        </w:rPr>
        <w:t xml:space="preserve"> -</w:t>
      </w:r>
      <w:r w:rsidRPr="00D10D15">
        <w:rPr>
          <w:rFonts w:ascii="Times New Roman" w:hAnsi="Times New Roman" w:cs="Times New Roman"/>
          <w:sz w:val="28"/>
          <w:szCs w:val="28"/>
        </w:rPr>
        <w:t xml:space="preserve"> сборно-щитов</w:t>
      </w:r>
      <w:r w:rsidR="00100939">
        <w:rPr>
          <w:rFonts w:ascii="Times New Roman" w:hAnsi="Times New Roman" w:cs="Times New Roman"/>
          <w:sz w:val="28"/>
          <w:szCs w:val="28"/>
        </w:rPr>
        <w:t xml:space="preserve">ые. </w:t>
      </w:r>
      <w:r w:rsidRPr="00D10D15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B57BA2">
        <w:rPr>
          <w:rFonts w:ascii="Times New Roman" w:hAnsi="Times New Roman" w:cs="Times New Roman"/>
          <w:sz w:val="28"/>
          <w:szCs w:val="28"/>
        </w:rPr>
        <w:t>12</w:t>
      </w:r>
      <w:r w:rsidR="00942540">
        <w:rPr>
          <w:rFonts w:ascii="Times New Roman" w:hAnsi="Times New Roman" w:cs="Times New Roman"/>
          <w:sz w:val="28"/>
          <w:szCs w:val="28"/>
        </w:rPr>
        <w:t xml:space="preserve"> (20%)</w:t>
      </w:r>
      <w:r w:rsidR="00B57BA2">
        <w:rPr>
          <w:rFonts w:ascii="Times New Roman" w:hAnsi="Times New Roman" w:cs="Times New Roman"/>
          <w:sz w:val="28"/>
          <w:szCs w:val="28"/>
        </w:rPr>
        <w:t xml:space="preserve"> а</w:t>
      </w:r>
      <w:r w:rsidR="00100939">
        <w:rPr>
          <w:rFonts w:ascii="Times New Roman" w:hAnsi="Times New Roman" w:cs="Times New Roman"/>
          <w:sz w:val="28"/>
          <w:szCs w:val="28"/>
        </w:rPr>
        <w:t>варийных школ.</w:t>
      </w:r>
    </w:p>
    <w:p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  <w:t xml:space="preserve">Всего в общеобразовательных организациях района работают </w:t>
      </w:r>
      <w:r w:rsidR="00942540">
        <w:rPr>
          <w:rFonts w:ascii="Times New Roman" w:hAnsi="Times New Roman" w:cs="Times New Roman"/>
          <w:sz w:val="28"/>
          <w:szCs w:val="28"/>
        </w:rPr>
        <w:t>2</w:t>
      </w:r>
      <w:r w:rsidR="00701B62">
        <w:rPr>
          <w:rFonts w:ascii="Times New Roman" w:hAnsi="Times New Roman" w:cs="Times New Roman"/>
          <w:sz w:val="28"/>
          <w:szCs w:val="28"/>
        </w:rPr>
        <w:t xml:space="preserve">705 </w:t>
      </w:r>
      <w:r w:rsidRPr="00D10D15">
        <w:rPr>
          <w:rFonts w:ascii="Times New Roman" w:hAnsi="Times New Roman" w:cs="Times New Roman"/>
          <w:sz w:val="28"/>
          <w:szCs w:val="28"/>
        </w:rPr>
        <w:t>человек</w:t>
      </w:r>
      <w:r w:rsidR="00543C18"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, из них: </w:t>
      </w:r>
      <w:r w:rsidR="00942540">
        <w:rPr>
          <w:rFonts w:ascii="Times New Roman" w:hAnsi="Times New Roman" w:cs="Times New Roman"/>
          <w:sz w:val="28"/>
          <w:szCs w:val="28"/>
        </w:rPr>
        <w:t>1</w:t>
      </w:r>
      <w:r w:rsidR="00701B62">
        <w:rPr>
          <w:rFonts w:ascii="Times New Roman" w:hAnsi="Times New Roman" w:cs="Times New Roman"/>
          <w:sz w:val="28"/>
          <w:szCs w:val="28"/>
        </w:rPr>
        <w:t>705</w:t>
      </w:r>
      <w:r w:rsidR="00942540">
        <w:rPr>
          <w:rFonts w:ascii="Times New Roman" w:hAnsi="Times New Roman" w:cs="Times New Roman"/>
          <w:sz w:val="28"/>
          <w:szCs w:val="28"/>
        </w:rPr>
        <w:t>(62,94%)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педагогических работник</w:t>
      </w:r>
      <w:r w:rsidR="00543C18"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, из которых </w:t>
      </w:r>
      <w:r w:rsidR="00701B62">
        <w:rPr>
          <w:rFonts w:ascii="Times New Roman" w:hAnsi="Times New Roman" w:cs="Times New Roman"/>
          <w:sz w:val="28"/>
          <w:szCs w:val="28"/>
        </w:rPr>
        <w:t>151</w:t>
      </w:r>
      <w:r w:rsidR="00942540">
        <w:rPr>
          <w:rFonts w:ascii="Times New Roman" w:hAnsi="Times New Roman" w:cs="Times New Roman"/>
          <w:sz w:val="28"/>
          <w:szCs w:val="28"/>
        </w:rPr>
        <w:t>8 (56,26%)</w:t>
      </w:r>
      <w:r w:rsidRPr="00D10D15">
        <w:rPr>
          <w:rFonts w:ascii="Times New Roman" w:hAnsi="Times New Roman" w:cs="Times New Roman"/>
          <w:sz w:val="28"/>
          <w:szCs w:val="28"/>
        </w:rPr>
        <w:t xml:space="preserve"> учителей; учебно-вспомогательный персонал </w:t>
      </w:r>
      <w:r w:rsidR="00942540">
        <w:rPr>
          <w:rFonts w:ascii="Times New Roman" w:hAnsi="Times New Roman" w:cs="Times New Roman"/>
          <w:sz w:val="28"/>
          <w:szCs w:val="28"/>
        </w:rPr>
        <w:t>80 (2,97%)</w:t>
      </w:r>
      <w:r w:rsidRPr="00D10D15">
        <w:rPr>
          <w:rFonts w:ascii="Times New Roman" w:hAnsi="Times New Roman" w:cs="Times New Roman"/>
          <w:sz w:val="28"/>
          <w:szCs w:val="28"/>
        </w:rPr>
        <w:t xml:space="preserve"> человек и иной персонал </w:t>
      </w:r>
      <w:r w:rsidR="00942540">
        <w:rPr>
          <w:rFonts w:ascii="Times New Roman" w:hAnsi="Times New Roman" w:cs="Times New Roman"/>
          <w:sz w:val="28"/>
          <w:szCs w:val="28"/>
        </w:rPr>
        <w:t>720</w:t>
      </w:r>
      <w:r w:rsidR="009528A9">
        <w:rPr>
          <w:rFonts w:ascii="Times New Roman" w:hAnsi="Times New Roman" w:cs="Times New Roman"/>
          <w:sz w:val="28"/>
          <w:szCs w:val="28"/>
        </w:rPr>
        <w:t xml:space="preserve"> (29,69%)</w:t>
      </w:r>
      <w:r w:rsidRPr="00C84ACF">
        <w:rPr>
          <w:rFonts w:ascii="Times New Roman" w:hAnsi="Times New Roman" w:cs="Times New Roman"/>
          <w:sz w:val="28"/>
          <w:szCs w:val="28"/>
        </w:rPr>
        <w:t>человек. Высшую квал</w:t>
      </w:r>
      <w:r w:rsidRPr="00D10D15">
        <w:rPr>
          <w:rFonts w:ascii="Times New Roman" w:hAnsi="Times New Roman" w:cs="Times New Roman"/>
          <w:sz w:val="28"/>
          <w:szCs w:val="28"/>
        </w:rPr>
        <w:t xml:space="preserve">ификационную категорию имеют </w:t>
      </w:r>
      <w:r w:rsidR="00701B62">
        <w:rPr>
          <w:rFonts w:ascii="Times New Roman" w:hAnsi="Times New Roman" w:cs="Times New Roman"/>
          <w:sz w:val="28"/>
          <w:szCs w:val="28"/>
        </w:rPr>
        <w:t>196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701B62">
        <w:rPr>
          <w:rFonts w:ascii="Times New Roman" w:hAnsi="Times New Roman" w:cs="Times New Roman"/>
          <w:sz w:val="28"/>
          <w:szCs w:val="28"/>
        </w:rPr>
        <w:t>11</w:t>
      </w:r>
      <w:r w:rsidR="00782D6C">
        <w:rPr>
          <w:rFonts w:ascii="Times New Roman" w:hAnsi="Times New Roman" w:cs="Times New Roman"/>
          <w:sz w:val="28"/>
          <w:szCs w:val="28"/>
        </w:rPr>
        <w:t>.5</w:t>
      </w:r>
      <w:r w:rsidRPr="00D10D15">
        <w:rPr>
          <w:rFonts w:ascii="Times New Roman" w:hAnsi="Times New Roman" w:cs="Times New Roman"/>
          <w:sz w:val="28"/>
          <w:szCs w:val="28"/>
        </w:rPr>
        <w:t xml:space="preserve">%) педагогических работников, первую – </w:t>
      </w:r>
      <w:r w:rsidR="00701B62">
        <w:rPr>
          <w:rFonts w:ascii="Times New Roman" w:hAnsi="Times New Roman" w:cs="Times New Roman"/>
          <w:sz w:val="28"/>
          <w:szCs w:val="28"/>
        </w:rPr>
        <w:t>321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701B62">
        <w:rPr>
          <w:rFonts w:ascii="Times New Roman" w:hAnsi="Times New Roman" w:cs="Times New Roman"/>
          <w:sz w:val="28"/>
          <w:szCs w:val="28"/>
        </w:rPr>
        <w:t>18.8</w:t>
      </w:r>
      <w:r w:rsidRPr="00D10D15">
        <w:rPr>
          <w:rFonts w:ascii="Times New Roman" w:hAnsi="Times New Roman" w:cs="Times New Roman"/>
          <w:sz w:val="28"/>
          <w:szCs w:val="28"/>
        </w:rPr>
        <w:t xml:space="preserve"> %</w:t>
      </w:r>
      <w:r w:rsidR="00782D6C">
        <w:rPr>
          <w:rFonts w:ascii="Times New Roman" w:hAnsi="Times New Roman" w:cs="Times New Roman"/>
          <w:sz w:val="28"/>
          <w:szCs w:val="28"/>
        </w:rPr>
        <w:t>)</w:t>
      </w:r>
      <w:r w:rsidRPr="00D10D15">
        <w:rPr>
          <w:rFonts w:ascii="Times New Roman" w:hAnsi="Times New Roman" w:cs="Times New Roman"/>
          <w:sz w:val="28"/>
          <w:szCs w:val="28"/>
        </w:rPr>
        <w:t xml:space="preserve"> работников, а высшее образование имеют </w:t>
      </w:r>
      <w:r w:rsidR="00701B62">
        <w:rPr>
          <w:rFonts w:ascii="Times New Roman" w:hAnsi="Times New Roman" w:cs="Times New Roman"/>
          <w:sz w:val="28"/>
          <w:szCs w:val="28"/>
        </w:rPr>
        <w:t>1656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701B62">
        <w:rPr>
          <w:rFonts w:ascii="Times New Roman" w:hAnsi="Times New Roman" w:cs="Times New Roman"/>
          <w:sz w:val="28"/>
          <w:szCs w:val="28"/>
        </w:rPr>
        <w:t>9</w:t>
      </w:r>
      <w:r w:rsidR="005D7D06">
        <w:rPr>
          <w:rFonts w:ascii="Times New Roman" w:hAnsi="Times New Roman" w:cs="Times New Roman"/>
          <w:sz w:val="28"/>
          <w:szCs w:val="28"/>
        </w:rPr>
        <w:t>7</w:t>
      </w:r>
      <w:r w:rsidRPr="00D10D15">
        <w:rPr>
          <w:rFonts w:ascii="Times New Roman" w:hAnsi="Times New Roman" w:cs="Times New Roman"/>
          <w:sz w:val="28"/>
          <w:szCs w:val="28"/>
        </w:rPr>
        <w:t xml:space="preserve"> %) педагогических работника.</w:t>
      </w:r>
    </w:p>
    <w:p w:rsidR="00963935" w:rsidRPr="00D10D15" w:rsidRDefault="00963935" w:rsidP="00D10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0C7" w:rsidRPr="00C84ACF" w:rsidRDefault="00F040C7" w:rsidP="005D7D0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D7D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Дополнительное образование</w:t>
      </w:r>
      <w:r w:rsidR="00C84A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7D06" w:rsidRPr="00D10D15" w:rsidRDefault="005D7D06" w:rsidP="005D7D0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C8" w:rsidRPr="003655C8" w:rsidRDefault="003655C8" w:rsidP="003655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C8">
        <w:rPr>
          <w:rFonts w:ascii="Times New Roman" w:eastAsia="Times New Roman" w:hAnsi="Times New Roman" w:cs="Times New Roman"/>
          <w:sz w:val="28"/>
          <w:szCs w:val="28"/>
        </w:rPr>
        <w:t>Число учреждений дополнительного образования -7 (ДЮСШ-5, МБУ ДО «ДДТ» и МКУ «ТРДШИ»).  Охват детей дополнительным образованием по с</w:t>
      </w:r>
      <w:r w:rsidR="00C84ACF">
        <w:rPr>
          <w:rFonts w:ascii="Times New Roman" w:eastAsia="Times New Roman" w:hAnsi="Times New Roman" w:cs="Times New Roman"/>
          <w:sz w:val="28"/>
          <w:szCs w:val="28"/>
        </w:rPr>
        <w:t>остоянию на 1.04.2021 года 5864</w:t>
      </w:r>
      <w:r w:rsidRPr="003655C8">
        <w:rPr>
          <w:rFonts w:ascii="Times New Roman" w:eastAsia="Times New Roman" w:hAnsi="Times New Roman" w:cs="Times New Roman"/>
          <w:sz w:val="28"/>
          <w:szCs w:val="28"/>
        </w:rPr>
        <w:t xml:space="preserve"> человек или 47 % от общего количества детей в возрасте от 5 до 18 лет. 7490 детей зарегистрированы в Навигаторе. В школах района внедрен проект «Шахматы» в 1-10 классах. Приоритетными направлениями являются: спортивное, художественное, социально-педагогическое, </w:t>
      </w:r>
      <w:proofErr w:type="spellStart"/>
      <w:r w:rsidRPr="003655C8">
        <w:rPr>
          <w:rFonts w:ascii="Times New Roman" w:eastAsia="Times New Roman" w:hAnsi="Times New Roman" w:cs="Times New Roman"/>
          <w:sz w:val="28"/>
          <w:szCs w:val="28"/>
        </w:rPr>
        <w:t>эколого</w:t>
      </w:r>
      <w:proofErr w:type="spellEnd"/>
      <w:r w:rsidRPr="003655C8">
        <w:rPr>
          <w:rFonts w:ascii="Times New Roman" w:eastAsia="Times New Roman" w:hAnsi="Times New Roman" w:cs="Times New Roman"/>
          <w:sz w:val="28"/>
          <w:szCs w:val="28"/>
        </w:rPr>
        <w:t xml:space="preserve">–биологическое и другие. Основные направления развиваются динамично. Из 212 основных педагогов дополнительного образования 115 имеют высшее, 10 средне-специальное профессиональное педагогическое образование;10 педагогов имеют высшую, 30- первую квалификационную категорию.  </w:t>
      </w:r>
    </w:p>
    <w:p w:rsidR="003655C8" w:rsidRPr="003655C8" w:rsidRDefault="003655C8" w:rsidP="003655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C8">
        <w:rPr>
          <w:rFonts w:ascii="Times New Roman" w:eastAsia="Times New Roman" w:hAnsi="Times New Roman" w:cs="Times New Roman"/>
          <w:sz w:val="28"/>
          <w:szCs w:val="28"/>
        </w:rPr>
        <w:t>Все учреждения имеют  собственные здания. Медицинских кабинетов нет.</w:t>
      </w:r>
    </w:p>
    <w:p w:rsidR="003655C8" w:rsidRPr="003655C8" w:rsidRDefault="003655C8" w:rsidP="003655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C8">
        <w:rPr>
          <w:rFonts w:ascii="Times New Roman" w:eastAsia="Times New Roman" w:hAnsi="Times New Roman" w:cs="Times New Roman"/>
          <w:sz w:val="28"/>
          <w:szCs w:val="28"/>
        </w:rPr>
        <w:t xml:space="preserve">    В  2020 году 7877 детей были охвачены разными формами летнего досуга, что  по муниципалитету составило 80,5 % от общего количества детей школьного возраста. </w:t>
      </w:r>
    </w:p>
    <w:p w:rsidR="003655C8" w:rsidRPr="003655C8" w:rsidRDefault="003655C8" w:rsidP="003655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>В настоящее время в системе образования МР «Табасаранский  район» внедрены и используются различные информационные системы: АИС «Детский сад», АИС «Контингент», АИС «Сведения ГИА», ФИС «ФРДО», ведется работа по созданию открытой информационно-образовательной среды «Российская электронная школа» (РЭШ).</w:t>
      </w:r>
    </w:p>
    <w:p w:rsidR="003655C8" w:rsidRPr="003655C8" w:rsidRDefault="003655C8" w:rsidP="003655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>В общеобразовательных организациях в учебном процессе используется 340 компьютера на 2440 человек. Обеспеченность: 14 компьютеров на 100 человек. Несмотря на достаточную оснащенность образовательных организаций компьютерной техникой, более 70% данной техники имеет возраст старше 10 лет. В результате важной задачей является модернизация и закупка новой техники, соответствующей современным образовательным стандартам.</w:t>
      </w:r>
    </w:p>
    <w:p w:rsidR="003655C8" w:rsidRPr="003655C8" w:rsidRDefault="003655C8" w:rsidP="003655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>Уже 2 года как в 6-х школах района: МКОУ «</w:t>
      </w:r>
      <w:proofErr w:type="spellStart"/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>Хучнинский</w:t>
      </w:r>
      <w:proofErr w:type="spellEnd"/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многопрофильный лицей №1», МКОУ «Хучнинская СОШ №2», МКОУ «Ханагская СОШ», МКОУ «Дюбекская СОШ» МКОУ «</w:t>
      </w:r>
      <w:proofErr w:type="spellStart"/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>Сиртичская</w:t>
      </w:r>
      <w:proofErr w:type="spellEnd"/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 и МКОУ «Ягдыгская СОШ №1» </w:t>
      </w:r>
      <w:proofErr w:type="gramStart"/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>рамках</w:t>
      </w:r>
      <w:proofErr w:type="gramEnd"/>
      <w:r w:rsidRPr="003655C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проекта «Современная школа» Нацпроекта «Образование» организована работа Центров образования цифрового и гуманитарного профилей «Точки роста».</w:t>
      </w:r>
    </w:p>
    <w:p w:rsidR="003655C8" w:rsidRPr="003655C8" w:rsidRDefault="003655C8" w:rsidP="003655C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55C8">
        <w:rPr>
          <w:rFonts w:ascii="Times New Roman" w:eastAsia="Times New Roman" w:hAnsi="Times New Roman" w:cs="Times New Roman"/>
          <w:sz w:val="28"/>
          <w:szCs w:val="28"/>
        </w:rPr>
        <w:lastRenderedPageBreak/>
        <w:t>С нового 2021-2022 учебного года такие же Центры «Точки роста» будут открыты</w:t>
      </w:r>
      <w:r w:rsidR="00D65BE0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"Гимназия Табасаранского района", МКОУ "Татильская СОШ", МКОУ "Ерсинская СОШ" МКОУ «Тинитская СОШ», МКОУ "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Кужникская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СОШ", МКОУ "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Курекская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СОШ", МКОУ "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Чулатская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СОШ", МКОУ "Аркитская СОШ им. Абдуллаева А.Н.", МКОУ «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Гелинбатанская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СОШ», МКОУ "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Марагинская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№ 2",  МКОУ "Бурганкентская СОШ", МКОУ «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Куркакская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СОШ», МКОУ</w:t>
      </w:r>
      <w:proofErr w:type="gram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оволидженская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СОШ», МКОУ «Ягдыгская СОШ № 2», МКОУ «Хилипенджикская СОШ», МКОУ «Гурхунская СОШ», МКОУ «</w:t>
      </w:r>
      <w:proofErr w:type="spellStart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>Кюрягская</w:t>
      </w:r>
      <w:proofErr w:type="spellEnd"/>
      <w:r w:rsidRPr="003655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</w:t>
      </w:r>
    </w:p>
    <w:p w:rsidR="00BE2A28" w:rsidRPr="00F27785" w:rsidRDefault="00BE2A28" w:rsidP="00F277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326C" w:rsidRDefault="0024326C" w:rsidP="00D10D1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7AEA" w:rsidRPr="00027AEA" w:rsidRDefault="00027AEA" w:rsidP="00027A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  <w:r w:rsidRPr="00027AEA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Итоги проведения ГИА в 2021 году в М</w:t>
      </w:r>
      <w:r w:rsidR="00C84ACF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Р «</w:t>
      </w:r>
      <w:r w:rsidR="00215738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Табасара</w:t>
      </w:r>
      <w:r w:rsidRPr="00027AEA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нский район</w:t>
      </w:r>
      <w:r w:rsidR="00C84ACF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»</w:t>
      </w:r>
    </w:p>
    <w:p w:rsidR="00027AEA" w:rsidRPr="00027AEA" w:rsidRDefault="00027AEA" w:rsidP="00027A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proofErr w:type="gramStart"/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Для участия в государственной истовой аттестации в 11-х классах в форме ЕГЭ и ГВЭ зарегистрировано –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454у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частника, из них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398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участников текущего года,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41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выпускников прошлых лет и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15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участников, ранее не завершившие среднее общее образование (не прошедший ГИА в предыдущие годы).</w:t>
      </w:r>
      <w:proofErr w:type="gramEnd"/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Для участия в государственной истовой аттестации в 9-х классах в форме ОГЭ и ГВЭ зарегистрировано –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713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участника.</w:t>
      </w:r>
    </w:p>
    <w:p w:rsid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Для проведения ГИА</w:t>
      </w:r>
      <w:r w:rsidR="00EF15F8">
        <w:rPr>
          <w:rFonts w:ascii="Times New Roman" w:eastAsia="Calibri" w:hAnsi="Times New Roman" w:cs="Times New Roman"/>
          <w:sz w:val="28"/>
          <w:lang w:eastAsia="en-US"/>
        </w:rPr>
        <w:t>-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9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организованы 3 ППЭ</w:t>
      </w:r>
      <w:proofErr w:type="gramStart"/>
      <w:r w:rsidR="00AE7CA3">
        <w:rPr>
          <w:rFonts w:ascii="Times New Roman" w:eastAsia="Calibri" w:hAnsi="Times New Roman" w:cs="Times New Roman"/>
          <w:sz w:val="28"/>
          <w:lang w:eastAsia="en-US"/>
        </w:rPr>
        <w:t>:</w:t>
      </w:r>
      <w:r w:rsidRPr="00027AEA">
        <w:rPr>
          <w:rFonts w:ascii="Times New Roman" w:eastAsia="Calibri" w:hAnsi="Times New Roman" w:cs="Times New Roman"/>
          <w:b/>
          <w:sz w:val="28"/>
          <w:lang w:eastAsia="en-US"/>
        </w:rPr>
        <w:t>П</w:t>
      </w:r>
      <w:proofErr w:type="gramEnd"/>
      <w:r w:rsidRPr="00027AEA">
        <w:rPr>
          <w:rFonts w:ascii="Times New Roman" w:eastAsia="Calibri" w:hAnsi="Times New Roman" w:cs="Times New Roman"/>
          <w:b/>
          <w:sz w:val="28"/>
          <w:lang w:eastAsia="en-US"/>
        </w:rPr>
        <w:t>ПЭ №</w:t>
      </w:r>
      <w:r w:rsidR="00AE7CA3">
        <w:rPr>
          <w:rFonts w:ascii="Times New Roman" w:eastAsia="Calibri" w:hAnsi="Times New Roman" w:cs="Times New Roman"/>
          <w:b/>
          <w:sz w:val="28"/>
          <w:lang w:eastAsia="en-US"/>
        </w:rPr>
        <w:t>33</w:t>
      </w:r>
      <w:r w:rsidRPr="00027AEA">
        <w:rPr>
          <w:rFonts w:ascii="Times New Roman" w:eastAsia="Calibri" w:hAnsi="Times New Roman" w:cs="Times New Roman"/>
          <w:b/>
          <w:sz w:val="28"/>
          <w:lang w:eastAsia="en-US"/>
        </w:rPr>
        <w:t>1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на базе </w:t>
      </w:r>
      <w:r w:rsidR="00D65BE0">
        <w:rPr>
          <w:rFonts w:ascii="Times New Roman" w:eastAsia="Calibri" w:hAnsi="Times New Roman" w:cs="Times New Roman"/>
          <w:sz w:val="28"/>
          <w:lang w:eastAsia="en-US"/>
        </w:rPr>
        <w:t xml:space="preserve"> МКОУ 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>«</w:t>
      </w:r>
      <w:proofErr w:type="spellStart"/>
      <w:r w:rsidR="00AE7CA3">
        <w:rPr>
          <w:rFonts w:ascii="Times New Roman" w:eastAsia="Calibri" w:hAnsi="Times New Roman" w:cs="Times New Roman"/>
          <w:sz w:val="28"/>
          <w:lang w:eastAsia="en-US"/>
        </w:rPr>
        <w:t>Хучнинск</w:t>
      </w:r>
      <w:r w:rsidR="00D65BE0">
        <w:rPr>
          <w:rFonts w:ascii="Times New Roman" w:eastAsia="Calibri" w:hAnsi="Times New Roman" w:cs="Times New Roman"/>
          <w:sz w:val="28"/>
          <w:lang w:eastAsia="en-US"/>
        </w:rPr>
        <w:t>ий</w:t>
      </w:r>
      <w:proofErr w:type="spellEnd"/>
      <w:r w:rsidR="00AE7CA3">
        <w:rPr>
          <w:rFonts w:ascii="Times New Roman" w:eastAsia="Calibri" w:hAnsi="Times New Roman" w:cs="Times New Roman"/>
          <w:sz w:val="28"/>
          <w:lang w:eastAsia="en-US"/>
        </w:rPr>
        <w:t xml:space="preserve"> многопрофильн</w:t>
      </w:r>
      <w:r w:rsidR="00D65BE0">
        <w:rPr>
          <w:rFonts w:ascii="Times New Roman" w:eastAsia="Calibri" w:hAnsi="Times New Roman" w:cs="Times New Roman"/>
          <w:sz w:val="28"/>
          <w:lang w:eastAsia="en-US"/>
        </w:rPr>
        <w:t>ый лицей</w:t>
      </w:r>
      <w:r w:rsidR="00AE7CA3">
        <w:rPr>
          <w:rFonts w:ascii="Times New Roman" w:eastAsia="Calibri" w:hAnsi="Times New Roman" w:cs="Times New Roman"/>
          <w:sz w:val="28"/>
          <w:lang w:eastAsia="en-US"/>
        </w:rPr>
        <w:t xml:space="preserve">», ППЭ №333 на базе «МКОУ </w:t>
      </w:r>
      <w:proofErr w:type="spellStart"/>
      <w:r w:rsidR="00AE7CA3">
        <w:rPr>
          <w:rFonts w:ascii="Times New Roman" w:eastAsia="Calibri" w:hAnsi="Times New Roman" w:cs="Times New Roman"/>
          <w:sz w:val="28"/>
          <w:lang w:eastAsia="en-US"/>
        </w:rPr>
        <w:t>Ханагская</w:t>
      </w:r>
      <w:proofErr w:type="spellEnd"/>
      <w:r w:rsidR="00AE7CA3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proofErr w:type="spellStart"/>
      <w:r w:rsidR="00AE7CA3">
        <w:rPr>
          <w:rFonts w:ascii="Times New Roman" w:eastAsia="Calibri" w:hAnsi="Times New Roman" w:cs="Times New Roman"/>
          <w:sz w:val="28"/>
          <w:lang w:eastAsia="en-US"/>
        </w:rPr>
        <w:t>сош</w:t>
      </w:r>
      <w:proofErr w:type="spellEnd"/>
      <w:r w:rsidR="00AE7CA3">
        <w:rPr>
          <w:rFonts w:ascii="Times New Roman" w:eastAsia="Calibri" w:hAnsi="Times New Roman" w:cs="Times New Roman"/>
          <w:sz w:val="28"/>
          <w:lang w:eastAsia="en-US"/>
        </w:rPr>
        <w:t>» и ППЭ № 333 на базе МКОУ «</w:t>
      </w:r>
      <w:proofErr w:type="spellStart"/>
      <w:r w:rsidR="00AE7CA3">
        <w:rPr>
          <w:rFonts w:ascii="Times New Roman" w:eastAsia="Calibri" w:hAnsi="Times New Roman" w:cs="Times New Roman"/>
          <w:sz w:val="28"/>
          <w:lang w:eastAsia="en-US"/>
        </w:rPr>
        <w:t>Татильская</w:t>
      </w:r>
      <w:proofErr w:type="spellEnd"/>
      <w:r w:rsidR="00AE7CA3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proofErr w:type="spellStart"/>
      <w:r w:rsidR="00AE7CA3">
        <w:rPr>
          <w:rFonts w:ascii="Times New Roman" w:eastAsia="Calibri" w:hAnsi="Times New Roman" w:cs="Times New Roman"/>
          <w:sz w:val="28"/>
          <w:lang w:eastAsia="en-US"/>
        </w:rPr>
        <w:t>сош</w:t>
      </w:r>
      <w:proofErr w:type="spellEnd"/>
      <w:r w:rsidR="00AE7CA3">
        <w:rPr>
          <w:rFonts w:ascii="Times New Roman" w:eastAsia="Calibri" w:hAnsi="Times New Roman" w:cs="Times New Roman"/>
          <w:sz w:val="28"/>
          <w:lang w:eastAsia="en-US"/>
        </w:rPr>
        <w:t>»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>:</w:t>
      </w:r>
    </w:p>
    <w:p w:rsidR="00AE7CA3" w:rsidRDefault="00AE7CA3" w:rsidP="00AE7C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Для проведения ГИА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11организован  1 </w:t>
      </w:r>
      <w:r w:rsidRPr="00027AEA">
        <w:rPr>
          <w:rFonts w:ascii="Times New Roman" w:eastAsia="Calibri" w:hAnsi="Times New Roman" w:cs="Times New Roman"/>
          <w:b/>
          <w:sz w:val="28"/>
          <w:lang w:eastAsia="en-US"/>
        </w:rPr>
        <w:t>ППЭ №</w:t>
      </w:r>
      <w:r>
        <w:rPr>
          <w:rFonts w:ascii="Times New Roman" w:eastAsia="Calibri" w:hAnsi="Times New Roman" w:cs="Times New Roman"/>
          <w:b/>
          <w:sz w:val="28"/>
          <w:lang w:eastAsia="en-US"/>
        </w:rPr>
        <w:t>33</w:t>
      </w:r>
      <w:r w:rsidRPr="00027AEA">
        <w:rPr>
          <w:rFonts w:ascii="Times New Roman" w:eastAsia="Calibri" w:hAnsi="Times New Roman" w:cs="Times New Roman"/>
          <w:b/>
          <w:sz w:val="28"/>
          <w:lang w:eastAsia="en-US"/>
        </w:rPr>
        <w:t>1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на базе </w:t>
      </w:r>
      <w:r w:rsidR="00D65BE0">
        <w:rPr>
          <w:rFonts w:ascii="Times New Roman" w:eastAsia="Calibri" w:hAnsi="Times New Roman" w:cs="Times New Roman"/>
          <w:sz w:val="28"/>
          <w:lang w:eastAsia="en-US"/>
        </w:rPr>
        <w:t xml:space="preserve">МКОУ </w:t>
      </w:r>
      <w:r>
        <w:rPr>
          <w:rFonts w:ascii="Times New Roman" w:eastAsia="Calibri" w:hAnsi="Times New Roman" w:cs="Times New Roman"/>
          <w:sz w:val="28"/>
          <w:lang w:eastAsia="en-US"/>
        </w:rPr>
        <w:t>«</w:t>
      </w:r>
      <w:proofErr w:type="spellStart"/>
      <w:r>
        <w:rPr>
          <w:rFonts w:ascii="Times New Roman" w:eastAsia="Calibri" w:hAnsi="Times New Roman" w:cs="Times New Roman"/>
          <w:sz w:val="28"/>
          <w:lang w:eastAsia="en-US"/>
        </w:rPr>
        <w:t>Хучнинск</w:t>
      </w:r>
      <w:r w:rsidR="00D65BE0">
        <w:rPr>
          <w:rFonts w:ascii="Times New Roman" w:eastAsia="Calibri" w:hAnsi="Times New Roman" w:cs="Times New Roman"/>
          <w:sz w:val="28"/>
          <w:lang w:eastAsia="en-US"/>
        </w:rPr>
        <w:t>ий</w:t>
      </w:r>
      <w:proofErr w:type="spellEnd"/>
      <w:r>
        <w:rPr>
          <w:rFonts w:ascii="Times New Roman" w:eastAsia="Calibri" w:hAnsi="Times New Roman" w:cs="Times New Roman"/>
          <w:sz w:val="28"/>
          <w:lang w:eastAsia="en-US"/>
        </w:rPr>
        <w:t xml:space="preserve"> многопрофильн</w:t>
      </w:r>
      <w:r w:rsidR="00D65BE0">
        <w:rPr>
          <w:rFonts w:ascii="Times New Roman" w:eastAsia="Calibri" w:hAnsi="Times New Roman" w:cs="Times New Roman"/>
          <w:sz w:val="28"/>
          <w:lang w:eastAsia="en-US"/>
        </w:rPr>
        <w:t>ый лицей</w:t>
      </w:r>
      <w:r>
        <w:rPr>
          <w:rFonts w:ascii="Times New Roman" w:eastAsia="Calibri" w:hAnsi="Times New Roman" w:cs="Times New Roman"/>
          <w:sz w:val="28"/>
          <w:lang w:eastAsia="en-US"/>
        </w:rPr>
        <w:t>».</w:t>
      </w:r>
    </w:p>
    <w:p w:rsidR="00027AEA" w:rsidRPr="00027AEA" w:rsidRDefault="00027AEA" w:rsidP="00F255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Выпускники текущего года, получившие суммарно по трём предметам ЕГЭ соответствующее количество тестовых баллов:</w:t>
      </w: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tbl>
      <w:tblPr>
        <w:tblStyle w:val="a6"/>
        <w:tblW w:w="9274" w:type="dxa"/>
        <w:tblLook w:val="04A0"/>
      </w:tblPr>
      <w:tblGrid>
        <w:gridCol w:w="1918"/>
        <w:gridCol w:w="966"/>
        <w:gridCol w:w="931"/>
        <w:gridCol w:w="904"/>
        <w:gridCol w:w="932"/>
        <w:gridCol w:w="905"/>
        <w:gridCol w:w="907"/>
        <w:gridCol w:w="904"/>
        <w:gridCol w:w="907"/>
      </w:tblGrid>
      <w:tr w:rsidR="00027AEA" w:rsidRPr="002261A0" w:rsidTr="00816E72">
        <w:trPr>
          <w:trHeight w:val="299"/>
        </w:trPr>
        <w:tc>
          <w:tcPr>
            <w:tcW w:w="1918" w:type="dxa"/>
            <w:vMerge w:val="restart"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Год</w:t>
            </w:r>
          </w:p>
        </w:tc>
        <w:tc>
          <w:tcPr>
            <w:tcW w:w="1897" w:type="dxa"/>
            <w:gridSpan w:val="2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до 160</w:t>
            </w:r>
          </w:p>
        </w:tc>
        <w:tc>
          <w:tcPr>
            <w:tcW w:w="1836" w:type="dxa"/>
            <w:gridSpan w:val="2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от 161 до 220</w:t>
            </w:r>
          </w:p>
        </w:tc>
        <w:tc>
          <w:tcPr>
            <w:tcW w:w="1812" w:type="dxa"/>
            <w:gridSpan w:val="2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от 221 до 250</w:t>
            </w:r>
          </w:p>
        </w:tc>
        <w:tc>
          <w:tcPr>
            <w:tcW w:w="1811" w:type="dxa"/>
            <w:gridSpan w:val="2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от 251 до 300</w:t>
            </w:r>
          </w:p>
        </w:tc>
      </w:tr>
      <w:tr w:rsidR="00027AEA" w:rsidRPr="002261A0" w:rsidTr="00816E72">
        <w:trPr>
          <w:trHeight w:val="311"/>
        </w:trPr>
        <w:tc>
          <w:tcPr>
            <w:tcW w:w="1918" w:type="dxa"/>
            <w:vMerge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</w:p>
        </w:tc>
        <w:tc>
          <w:tcPr>
            <w:tcW w:w="966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чел.</w:t>
            </w:r>
          </w:p>
        </w:tc>
        <w:tc>
          <w:tcPr>
            <w:tcW w:w="931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4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чел.</w:t>
            </w:r>
          </w:p>
        </w:tc>
        <w:tc>
          <w:tcPr>
            <w:tcW w:w="931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5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чел.</w:t>
            </w:r>
          </w:p>
        </w:tc>
        <w:tc>
          <w:tcPr>
            <w:tcW w:w="906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4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чел.</w:t>
            </w:r>
          </w:p>
        </w:tc>
        <w:tc>
          <w:tcPr>
            <w:tcW w:w="906" w:type="dxa"/>
            <w:vAlign w:val="center"/>
            <w:hideMark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%</w:t>
            </w:r>
          </w:p>
        </w:tc>
      </w:tr>
      <w:tr w:rsidR="00027AEA" w:rsidRPr="002261A0" w:rsidTr="00816E72">
        <w:trPr>
          <w:trHeight w:val="299"/>
        </w:trPr>
        <w:tc>
          <w:tcPr>
            <w:tcW w:w="1918" w:type="dxa"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2020г.</w:t>
            </w:r>
          </w:p>
        </w:tc>
        <w:tc>
          <w:tcPr>
            <w:tcW w:w="966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82</w:t>
            </w:r>
          </w:p>
        </w:tc>
        <w:tc>
          <w:tcPr>
            <w:tcW w:w="931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38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4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58</w:t>
            </w:r>
          </w:p>
        </w:tc>
        <w:tc>
          <w:tcPr>
            <w:tcW w:w="931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27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5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12</w:t>
            </w:r>
          </w:p>
        </w:tc>
        <w:tc>
          <w:tcPr>
            <w:tcW w:w="906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4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</w:t>
            </w:r>
          </w:p>
        </w:tc>
        <w:tc>
          <w:tcPr>
            <w:tcW w:w="906" w:type="dxa"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1,9%</w:t>
            </w:r>
          </w:p>
        </w:tc>
      </w:tr>
      <w:tr w:rsidR="00027AEA" w:rsidRPr="002261A0" w:rsidTr="00816E72">
        <w:trPr>
          <w:trHeight w:val="299"/>
        </w:trPr>
        <w:tc>
          <w:tcPr>
            <w:tcW w:w="1918" w:type="dxa"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2021г.</w:t>
            </w:r>
          </w:p>
        </w:tc>
        <w:tc>
          <w:tcPr>
            <w:tcW w:w="966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95</w:t>
            </w:r>
          </w:p>
        </w:tc>
        <w:tc>
          <w:tcPr>
            <w:tcW w:w="931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41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4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67</w:t>
            </w:r>
          </w:p>
        </w:tc>
        <w:tc>
          <w:tcPr>
            <w:tcW w:w="931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29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%</w:t>
            </w:r>
          </w:p>
        </w:tc>
        <w:tc>
          <w:tcPr>
            <w:tcW w:w="905" w:type="dxa"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</w:t>
            </w:r>
            <w:r w:rsidR="00436B57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</w:t>
            </w:r>
          </w:p>
        </w:tc>
        <w:tc>
          <w:tcPr>
            <w:tcW w:w="906" w:type="dxa"/>
            <w:vAlign w:val="center"/>
          </w:tcPr>
          <w:p w:rsidR="00027AEA" w:rsidRPr="00027AEA" w:rsidRDefault="00027AEA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8%</w:t>
            </w:r>
          </w:p>
        </w:tc>
        <w:tc>
          <w:tcPr>
            <w:tcW w:w="904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</w:t>
            </w:r>
          </w:p>
        </w:tc>
        <w:tc>
          <w:tcPr>
            <w:tcW w:w="906" w:type="dxa"/>
            <w:vAlign w:val="center"/>
          </w:tcPr>
          <w:p w:rsidR="00027AEA" w:rsidRPr="00027AEA" w:rsidRDefault="00436B57" w:rsidP="000A36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2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%</w:t>
            </w:r>
          </w:p>
        </w:tc>
      </w:tr>
    </w:tbl>
    <w:p w:rsidR="00027AEA" w:rsidRPr="00027AEA" w:rsidRDefault="00027AEA" w:rsidP="00027AE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eastAsia="en-US"/>
        </w:rPr>
      </w:pPr>
    </w:p>
    <w:p w:rsidR="00C84ACF" w:rsidRDefault="00C84ACF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027AEA" w:rsidRPr="00027AEA" w:rsidRDefault="00AE7CA3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2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выпускника 11-х классов не преодолели минимальный порог ЕГЭ по русскому языку.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Они же пересдали этот экзамен в </w:t>
      </w:r>
      <w:proofErr w:type="gramStart"/>
      <w:r>
        <w:rPr>
          <w:rFonts w:ascii="Times New Roman" w:eastAsia="Calibri" w:hAnsi="Times New Roman" w:cs="Times New Roman"/>
          <w:sz w:val="28"/>
          <w:lang w:eastAsia="en-US"/>
        </w:rPr>
        <w:t>сроки</w:t>
      </w:r>
      <w:proofErr w:type="gramEnd"/>
      <w:r>
        <w:rPr>
          <w:rFonts w:ascii="Times New Roman" w:eastAsia="Calibri" w:hAnsi="Times New Roman" w:cs="Times New Roman"/>
          <w:sz w:val="28"/>
          <w:lang w:eastAsia="en-US"/>
        </w:rPr>
        <w:t xml:space="preserve"> представленные для пересдачи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и получи</w:t>
      </w:r>
      <w:r>
        <w:rPr>
          <w:rFonts w:ascii="Times New Roman" w:eastAsia="Calibri" w:hAnsi="Times New Roman" w:cs="Times New Roman"/>
          <w:sz w:val="28"/>
          <w:lang w:eastAsia="en-US"/>
        </w:rPr>
        <w:t>ли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аттестат о среднем общем образовании.</w:t>
      </w:r>
    </w:p>
    <w:p w:rsidR="00027AEA" w:rsidRPr="00027AEA" w:rsidRDefault="00027AEA" w:rsidP="00027AE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eastAsia="en-US"/>
        </w:rPr>
      </w:pPr>
    </w:p>
    <w:tbl>
      <w:tblPr>
        <w:tblW w:w="9345" w:type="dxa"/>
        <w:tblLayout w:type="fixed"/>
        <w:tblLook w:val="04A0"/>
      </w:tblPr>
      <w:tblGrid>
        <w:gridCol w:w="1529"/>
        <w:gridCol w:w="734"/>
        <w:gridCol w:w="878"/>
        <w:gridCol w:w="979"/>
        <w:gridCol w:w="1173"/>
        <w:gridCol w:w="796"/>
        <w:gridCol w:w="925"/>
        <w:gridCol w:w="919"/>
        <w:gridCol w:w="734"/>
        <w:gridCol w:w="678"/>
      </w:tblGrid>
      <w:tr w:rsidR="00027AEA" w:rsidRPr="00027AEA" w:rsidTr="00BE2A28">
        <w:trPr>
          <w:trHeight w:val="57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Предмет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gramStart"/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Ср</w:t>
            </w:r>
            <w:proofErr w:type="gramEnd"/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.</w:t>
            </w:r>
          </w:p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балл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Кол-во участников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Не преодолели порог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Процент не </w:t>
            </w:r>
            <w:proofErr w:type="gramStart"/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преодолевших</w:t>
            </w:r>
            <w:proofErr w:type="gramEnd"/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порог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Набрали ровно порог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Набрали больше порога до 79 баллов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Набрали  больше порога до 79 баллов (процент)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Набрали от 80 до 99 баллов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100 баллов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Русский язык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D65B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D65B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Математика проф.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  <w:p w:rsidR="00203984" w:rsidRPr="00027AEA" w:rsidRDefault="00203984" w:rsidP="0020398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03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203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Физика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Химия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Биология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2039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81.4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История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98.6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География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Английский язык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3E3FB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3E3F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Обществознание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2039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2039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203984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Литература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77BC3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27AEA" w:rsidRPr="00027AEA" w:rsidTr="00BE2A28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Информатика и ИКТ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D65BE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D65B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D65BE0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3E3FBF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7AEA" w:rsidRPr="00027AEA" w:rsidRDefault="00027AEA" w:rsidP="00BE2A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szCs w:val="28"/>
          <w:lang w:eastAsia="en-US"/>
        </w:rPr>
        <w:t>Статистика оценок ОГЭ в 9-х классах в 2021г.</w:t>
      </w:r>
    </w:p>
    <w:tbl>
      <w:tblPr>
        <w:tblW w:w="9358" w:type="dxa"/>
        <w:tblLook w:val="04A0"/>
      </w:tblPr>
      <w:tblGrid>
        <w:gridCol w:w="2169"/>
        <w:gridCol w:w="1023"/>
        <w:gridCol w:w="770"/>
        <w:gridCol w:w="1023"/>
        <w:gridCol w:w="785"/>
        <w:gridCol w:w="1024"/>
        <w:gridCol w:w="768"/>
        <w:gridCol w:w="1024"/>
        <w:gridCol w:w="772"/>
      </w:tblGrid>
      <w:tr w:rsidR="00027AEA" w:rsidRPr="00027AEA" w:rsidTr="00027AEA">
        <w:trPr>
          <w:trHeight w:val="451"/>
        </w:trPr>
        <w:tc>
          <w:tcPr>
            <w:tcW w:w="21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Предмет</w:t>
            </w:r>
          </w:p>
        </w:tc>
        <w:tc>
          <w:tcPr>
            <w:tcW w:w="71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Результаты ОГЭ</w:t>
            </w:r>
          </w:p>
        </w:tc>
      </w:tr>
      <w:tr w:rsidR="00027AEA" w:rsidRPr="00027AEA" w:rsidTr="00027AEA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«2»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«3»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«4"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«5»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</w:tr>
      <w:tr w:rsidR="00027AEA" w:rsidRPr="00027AEA" w:rsidTr="00027AEA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D65BE0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D65BE0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4,7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794313" w:rsidP="00D65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D65BE0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D65BE0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50,3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794313" w:rsidP="00D65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D65BE0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D65BE0" w:rsidP="00794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794313" w:rsidP="00D65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D65BE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D65BE0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</w:tr>
      <w:tr w:rsidR="00027AEA" w:rsidRPr="00027AEA" w:rsidTr="00027AEA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F5696D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F5696D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CE3679" w:rsidP="00F5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D65BE0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64,8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0E6D90" w:rsidP="00F5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F5696D" w:rsidP="000E6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0E6D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AEA" w:rsidRPr="00027AEA" w:rsidRDefault="000E6D90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7AEA" w:rsidRPr="00027AEA" w:rsidRDefault="000E6D90" w:rsidP="000E6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</w:tr>
    </w:tbl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При проведении ГИА зафиксированы следующие нарушения:</w:t>
      </w: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участников, удаленных при проведении ЕГЭ за нарушение Порядка проведения ГИА11 – 0;</w:t>
      </w: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участников, удаленных при проведении ОГЭ за нарушение Порядка проведения ГИА</w:t>
      </w:r>
      <w:proofErr w:type="gramStart"/>
      <w:r w:rsidRPr="00027AEA">
        <w:rPr>
          <w:rFonts w:ascii="Times New Roman" w:eastAsia="Calibri" w:hAnsi="Times New Roman" w:cs="Times New Roman"/>
          <w:sz w:val="28"/>
          <w:lang w:eastAsia="en-US"/>
        </w:rPr>
        <w:t>9</w:t>
      </w:r>
      <w:proofErr w:type="gramEnd"/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0;</w:t>
      </w: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работ, аннулированных по итогам просмотра видео – 0;</w:t>
      </w:r>
    </w:p>
    <w:p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нарушений работниками ППЭ – 0;</w:t>
      </w:r>
    </w:p>
    <w:p w:rsidR="00AE7CA3" w:rsidRDefault="00AE7CA3" w:rsidP="000A36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611" w:rsidRPr="008411DD" w:rsidRDefault="000A3611" w:rsidP="000A36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1DD">
        <w:rPr>
          <w:rFonts w:ascii="Times New Roman" w:hAnsi="Times New Roman" w:cs="Times New Roman"/>
          <w:b/>
          <w:sz w:val="28"/>
          <w:szCs w:val="28"/>
        </w:rPr>
        <w:t>Справка по результатам ВПР 2021 года</w:t>
      </w:r>
    </w:p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Русский язык 4 класс</w:t>
      </w:r>
    </w:p>
    <w:tbl>
      <w:tblPr>
        <w:tblStyle w:val="a6"/>
        <w:tblpPr w:leftFromText="180" w:rightFromText="180" w:vertAnchor="text" w:horzAnchor="margin" w:tblpY="492"/>
        <w:tblW w:w="9322" w:type="dxa"/>
        <w:tblLayout w:type="fixed"/>
        <w:tblLook w:val="04A0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C058AF" w:rsidRPr="00C058AF" w:rsidTr="00673BB9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058AF" w:rsidRPr="00C058AF" w:rsidTr="00673BB9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1281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44160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8,86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33,4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40,09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17,65</w:t>
            </w:r>
          </w:p>
        </w:tc>
      </w:tr>
      <w:tr w:rsidR="00C058AF" w:rsidRPr="00C058AF" w:rsidTr="00673BB9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849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7,42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39,22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40,52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12,84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Математика 4 класс</w:t>
      </w:r>
    </w:p>
    <w:tbl>
      <w:tblPr>
        <w:tblStyle w:val="a6"/>
        <w:tblW w:w="9350" w:type="dxa"/>
        <w:tblInd w:w="-5" w:type="dxa"/>
        <w:tblLook w:val="04A0"/>
      </w:tblPr>
      <w:tblGrid>
        <w:gridCol w:w="2486"/>
        <w:gridCol w:w="1139"/>
        <w:gridCol w:w="1664"/>
        <w:gridCol w:w="817"/>
        <w:gridCol w:w="1121"/>
        <w:gridCol w:w="995"/>
        <w:gridCol w:w="1128"/>
      </w:tblGrid>
      <w:tr w:rsidR="00C058AF" w:rsidRPr="00C058AF" w:rsidTr="00673BB9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058AF" w:rsidRPr="00C058AF" w:rsidTr="00673BB9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1284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44421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5,9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27,16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40,17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26,77</w:t>
            </w:r>
          </w:p>
        </w:tc>
      </w:tr>
      <w:tr w:rsidR="00C058AF" w:rsidRPr="00C058AF" w:rsidTr="00673BB9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57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848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5,31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34,43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39,98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20,28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Русский язык 5 класс</w:t>
      </w:r>
    </w:p>
    <w:tbl>
      <w:tblPr>
        <w:tblStyle w:val="a6"/>
        <w:tblW w:w="4870" w:type="pct"/>
        <w:tblLayout w:type="fixed"/>
        <w:tblLook w:val="04A0"/>
      </w:tblPr>
      <w:tblGrid>
        <w:gridCol w:w="2518"/>
        <w:gridCol w:w="1141"/>
        <w:gridCol w:w="1551"/>
        <w:gridCol w:w="994"/>
        <w:gridCol w:w="996"/>
        <w:gridCol w:w="992"/>
        <w:gridCol w:w="1130"/>
      </w:tblGrid>
      <w:tr w:rsidR="00C058AF" w:rsidRPr="00C058AF" w:rsidTr="00673BB9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ind w:right="-10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058AF" w:rsidRPr="00C058AF" w:rsidTr="00673BB9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1220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39969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17,96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41,54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33,14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7,36</w:t>
            </w:r>
          </w:p>
        </w:tc>
      </w:tr>
      <w:tr w:rsidR="00C058AF" w:rsidRPr="00C058AF" w:rsidTr="00673BB9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058AF" w:rsidRPr="00C058AF" w:rsidRDefault="00C058AF" w:rsidP="00C058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058AF" w:rsidRPr="00C058AF" w:rsidRDefault="00C058AF" w:rsidP="00C058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10,69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38,7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41,65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8,97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Математика 5 класс</w:t>
      </w:r>
    </w:p>
    <w:tbl>
      <w:tblPr>
        <w:tblStyle w:val="a6"/>
        <w:tblW w:w="9495" w:type="dxa"/>
        <w:tblInd w:w="-5" w:type="dxa"/>
        <w:tblLayout w:type="fixed"/>
        <w:tblLook w:val="04A0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C058AF" w:rsidRPr="00C058AF" w:rsidTr="00673BB9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058AF" w:rsidRPr="00C058AF" w:rsidTr="00673BB9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1219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40284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11,14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34,54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39,13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15,19</w:t>
            </w:r>
          </w:p>
        </w:tc>
      </w:tr>
      <w:tr w:rsidR="00C058AF" w:rsidRPr="00C058AF" w:rsidTr="00673BB9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058AF" w:rsidRPr="00C058AF" w:rsidRDefault="00C058AF" w:rsidP="00C058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058AF" w:rsidRPr="00C058AF" w:rsidRDefault="00C058AF" w:rsidP="00C058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8,41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36,96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40,67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13,97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По предмету «Русский язык» в 6 классе.</w:t>
      </w:r>
    </w:p>
    <w:tbl>
      <w:tblPr>
        <w:tblStyle w:val="a6"/>
        <w:tblW w:w="9525" w:type="dxa"/>
        <w:tblInd w:w="-5" w:type="dxa"/>
        <w:tblLayout w:type="fixed"/>
        <w:tblLook w:val="04A0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C058AF" w:rsidRPr="00C058AF" w:rsidTr="00673BB9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058AF" w:rsidRPr="00C058AF" w:rsidTr="00673BB9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1240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38990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43,7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29,64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7,67</w:t>
            </w:r>
          </w:p>
        </w:tc>
      </w:tr>
      <w:tr w:rsidR="00C058AF" w:rsidRPr="00C058AF" w:rsidTr="00673BB9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11,29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45,42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35,51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7,78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 xml:space="preserve"> По предмету «Математика» в 6 классе.</w:t>
      </w:r>
    </w:p>
    <w:tbl>
      <w:tblPr>
        <w:tblW w:w="9345" w:type="dxa"/>
        <w:tblInd w:w="-10" w:type="dxa"/>
        <w:tblLook w:val="04A0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C058AF" w:rsidRPr="00C058AF" w:rsidTr="00673BB9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058AF" w:rsidRPr="00C058AF" w:rsidTr="00673BB9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1242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39175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16,89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42,38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29,95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10,79</w:t>
            </w:r>
          </w:p>
        </w:tc>
      </w:tr>
      <w:tr w:rsidR="00C058AF" w:rsidRPr="00C058AF" w:rsidTr="00673BB9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799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12,64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32,42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14,14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По предмету «Русский язык», 7 класс</w:t>
      </w:r>
    </w:p>
    <w:tbl>
      <w:tblPr>
        <w:tblW w:w="9345" w:type="dxa"/>
        <w:tblInd w:w="-10" w:type="dxa"/>
        <w:tblLook w:val="04A0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C058AF" w:rsidRPr="00C058AF" w:rsidTr="00673BB9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058AF" w:rsidRPr="00C058AF" w:rsidTr="00673BB9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37241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15.74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46.59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31.72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5.95</w:t>
            </w:r>
          </w:p>
        </w:tc>
      </w:tr>
      <w:tr w:rsidR="00C058AF" w:rsidRPr="00C058AF" w:rsidTr="00673BB9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058AF" w:rsidRPr="00C058AF" w:rsidRDefault="00C058AF" w:rsidP="00C058A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792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9,72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47,73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35,23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7,32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По предмету «Математика», 7 класс</w:t>
      </w:r>
    </w:p>
    <w:tbl>
      <w:tblPr>
        <w:tblW w:w="9345" w:type="dxa"/>
        <w:tblInd w:w="-10" w:type="dxa"/>
        <w:tblLook w:val="04A0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C058AF" w:rsidRPr="00C058AF" w:rsidTr="00673BB9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058AF" w:rsidRPr="00C058AF" w:rsidTr="00673BB9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37767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10.55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51.72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7.7</w:t>
            </w:r>
          </w:p>
        </w:tc>
      </w:tr>
      <w:tr w:rsidR="00C058AF" w:rsidRPr="00C058AF" w:rsidTr="00673BB9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805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10,43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51,93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31,18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6,46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По предмету «Русский язык», 8 класс</w:t>
      </w:r>
    </w:p>
    <w:tbl>
      <w:tblPr>
        <w:tblW w:w="9345" w:type="dxa"/>
        <w:tblInd w:w="-10" w:type="dxa"/>
        <w:tblLook w:val="04A0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C058AF" w:rsidRPr="00C058AF" w:rsidTr="00673BB9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058AF" w:rsidRPr="00C058AF" w:rsidTr="00673BB9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32195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40.59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35.16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C058AF" w:rsidRPr="00C058AF" w:rsidTr="00673BB9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C058AF" w:rsidRPr="00C058AF" w:rsidRDefault="00C058AF" w:rsidP="00C058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658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9,73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44,07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38,45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058AF" w:rsidRPr="00C058AF" w:rsidRDefault="00C058AF" w:rsidP="00C058A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58AF">
              <w:rPr>
                <w:rFonts w:ascii="Calibri" w:eastAsia="Times New Roman" w:hAnsi="Calibri" w:cs="Calibri"/>
                <w:color w:val="000000"/>
              </w:rPr>
              <w:t>7,75</w:t>
            </w:r>
          </w:p>
        </w:tc>
      </w:tr>
    </w:tbl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sz w:val="28"/>
          <w:szCs w:val="28"/>
        </w:rPr>
        <w:t>По предмету «Математика», 8 класс</w:t>
      </w:r>
    </w:p>
    <w:tbl>
      <w:tblPr>
        <w:tblStyle w:val="a6"/>
        <w:tblW w:w="0" w:type="auto"/>
        <w:tblLook w:val="04A0"/>
      </w:tblPr>
      <w:tblGrid>
        <w:gridCol w:w="2224"/>
        <w:gridCol w:w="1253"/>
        <w:gridCol w:w="1699"/>
        <w:gridCol w:w="937"/>
        <w:gridCol w:w="989"/>
        <w:gridCol w:w="1136"/>
        <w:gridCol w:w="1333"/>
      </w:tblGrid>
      <w:tr w:rsidR="00C058AF" w:rsidRPr="00C058AF" w:rsidTr="00673BB9">
        <w:tc>
          <w:tcPr>
            <w:tcW w:w="2224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253" w:type="dxa"/>
            <w:vAlign w:val="center"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699" w:type="dxa"/>
            <w:vAlign w:val="center"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37" w:type="dxa"/>
            <w:vAlign w:val="center"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9" w:type="dxa"/>
            <w:vAlign w:val="center"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6" w:type="dxa"/>
            <w:vAlign w:val="center"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33" w:type="dxa"/>
            <w:vAlign w:val="center"/>
          </w:tcPr>
          <w:p w:rsidR="00C058AF" w:rsidRPr="00C058AF" w:rsidRDefault="00C058AF" w:rsidP="00C058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058AF" w:rsidRPr="00C058AF" w:rsidTr="00673BB9">
        <w:tc>
          <w:tcPr>
            <w:tcW w:w="2224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253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1699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32744</w:t>
            </w:r>
          </w:p>
        </w:tc>
        <w:tc>
          <w:tcPr>
            <w:tcW w:w="937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11.49</w:t>
            </w:r>
          </w:p>
        </w:tc>
        <w:tc>
          <w:tcPr>
            <w:tcW w:w="989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55.97</w:t>
            </w:r>
          </w:p>
        </w:tc>
        <w:tc>
          <w:tcPr>
            <w:tcW w:w="1136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</w:t>
            </w:r>
          </w:p>
        </w:tc>
        <w:tc>
          <w:tcPr>
            <w:tcW w:w="1333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</w:tr>
      <w:tr w:rsidR="00C058AF" w:rsidRPr="00C058AF" w:rsidTr="00673BB9">
        <w:tc>
          <w:tcPr>
            <w:tcW w:w="2224" w:type="dxa"/>
            <w:vAlign w:val="bottom"/>
          </w:tcPr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</w:t>
            </w:r>
          </w:p>
          <w:p w:rsidR="00C058AF" w:rsidRPr="00C058AF" w:rsidRDefault="00C058AF" w:rsidP="00C058A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8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253" w:type="dxa"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56</w:t>
            </w:r>
          </w:p>
        </w:tc>
        <w:tc>
          <w:tcPr>
            <w:tcW w:w="1699" w:type="dxa"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658</w:t>
            </w:r>
          </w:p>
        </w:tc>
        <w:tc>
          <w:tcPr>
            <w:tcW w:w="937" w:type="dxa"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10,33</w:t>
            </w:r>
          </w:p>
        </w:tc>
        <w:tc>
          <w:tcPr>
            <w:tcW w:w="989" w:type="dxa"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50,3</w:t>
            </w:r>
          </w:p>
        </w:tc>
        <w:tc>
          <w:tcPr>
            <w:tcW w:w="1136" w:type="dxa"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33,43</w:t>
            </w:r>
          </w:p>
        </w:tc>
        <w:tc>
          <w:tcPr>
            <w:tcW w:w="1333" w:type="dxa"/>
            <w:vAlign w:val="bottom"/>
          </w:tcPr>
          <w:p w:rsidR="00C058AF" w:rsidRPr="00C058AF" w:rsidRDefault="00C058AF" w:rsidP="00C058A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C058AF">
              <w:rPr>
                <w:rFonts w:eastAsia="Times New Roman"/>
                <w:color w:val="000000"/>
                <w:lang w:eastAsia="ru-RU"/>
              </w:rPr>
              <w:t>5,93</w:t>
            </w:r>
          </w:p>
        </w:tc>
      </w:tr>
    </w:tbl>
    <w:p w:rsidR="00C058AF" w:rsidRPr="00C058AF" w:rsidRDefault="00C058AF" w:rsidP="00C058AF">
      <w:pPr>
        <w:jc w:val="both"/>
        <w:rPr>
          <w:rFonts w:ascii="Calibri" w:eastAsia="Times New Roman" w:hAnsi="Calibri" w:cs="Times New Roman"/>
        </w:rPr>
      </w:pPr>
    </w:p>
    <w:p w:rsidR="00C058AF" w:rsidRPr="00C058AF" w:rsidRDefault="00C058AF" w:rsidP="00C058AF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ВПР </w:t>
      </w:r>
      <w:r w:rsidR="00830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рядобщеобразовательных организаций района </w:t>
      </w: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попа</w:t>
      </w:r>
      <w:r w:rsidR="00830C08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критику по необъективному оцениванию результатов ВПР.</w:t>
      </w:r>
    </w:p>
    <w:p w:rsidR="00830C08" w:rsidRDefault="00830C08" w:rsidP="00C058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0C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2017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школ (</w:t>
      </w:r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Сиртычская, ЦО «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Юлдаш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», 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Турагская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Гелинбатанская</w:t>
      </w:r>
      <w:proofErr w:type="gram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,Н</w:t>
      </w:r>
      <w:proofErr w:type="gram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ичрасскаяСОШ,Дарвагская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СОШ№2</w:t>
      </w:r>
      <w:r w:rsidRPr="00C058AF">
        <w:rPr>
          <w:rFonts w:ascii="Times New Roman" w:eastAsia="Times New Roman" w:hAnsi="Times New Roman" w:cs="Times New Roman"/>
          <w:sz w:val="30"/>
          <w:szCs w:val="30"/>
        </w:rPr>
        <w:t>)</w:t>
      </w: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</w:p>
    <w:p w:rsidR="00830C08" w:rsidRPr="00830C08" w:rsidRDefault="00830C08" w:rsidP="00C058A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30C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2018 год:</w:t>
      </w:r>
    </w:p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6 школ</w:t>
      </w:r>
      <w:r w:rsidRPr="00C058AF">
        <w:rPr>
          <w:rFonts w:ascii="Times New Roman" w:eastAsia="Times New Roman" w:hAnsi="Times New Roman" w:cs="Times New Roman"/>
          <w:sz w:val="30"/>
          <w:szCs w:val="30"/>
        </w:rPr>
        <w:t xml:space="preserve"> (</w:t>
      </w:r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Хапильская, Сиртычская, ЦО «Юлдаш», Турагская, Гелинбатанская, Рушульская</w:t>
      </w:r>
      <w:r w:rsidRPr="00C058AF">
        <w:rPr>
          <w:rFonts w:ascii="Times New Roman" w:eastAsia="Times New Roman" w:hAnsi="Times New Roman" w:cs="Times New Roman"/>
          <w:sz w:val="30"/>
          <w:szCs w:val="30"/>
        </w:rPr>
        <w:t>)</w:t>
      </w: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830C08" w:rsidRPr="00830C08" w:rsidRDefault="00830C08" w:rsidP="00C058A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30C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2019 год:</w:t>
      </w:r>
    </w:p>
    <w:p w:rsidR="00C058AF" w:rsidRPr="00C058AF" w:rsidRDefault="00C058AF" w:rsidP="00C058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 школ (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Хапильская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Сиртычская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, ЦО</w:t>
      </w:r>
      <w:proofErr w:type="gram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Ю</w:t>
      </w:r>
      <w:proofErr w:type="gram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лдаш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Хелипенджикская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СОШ, 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Халагская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СОШ, Сертильская СОШ, Ерсинская СОШ, Аракская СОШ, Дагнинская ООШ, Ханакская ООШ, Аккинская СОШ</w:t>
      </w:r>
      <w:r w:rsidRPr="00C058AF">
        <w:rPr>
          <w:rFonts w:ascii="Times New Roman" w:eastAsia="Times New Roman" w:hAnsi="Times New Roman" w:cs="Times New Roman"/>
          <w:sz w:val="30"/>
          <w:szCs w:val="30"/>
        </w:rPr>
        <w:t>)</w:t>
      </w: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830C08" w:rsidRPr="00830C08" w:rsidRDefault="00830C08" w:rsidP="00C058A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30C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2020 год:</w:t>
      </w:r>
    </w:p>
    <w:p w:rsidR="00C058AF" w:rsidRPr="00C058AF" w:rsidRDefault="00C058AF" w:rsidP="00C058AF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 школ (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Халагская</w:t>
      </w:r>
      <w:proofErr w:type="spellEnd"/>
      <w:proofErr w:type="gram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,</w:t>
      </w:r>
      <w:proofErr w:type="spellStart"/>
      <w:proofErr w:type="gram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Сиртычская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,</w:t>
      </w: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Аракская,Марагинская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СОШ№2,Хурикская,Туруфская,Ханагская,Гюхрягская,Тинитская,</w:t>
      </w:r>
    </w:p>
    <w:p w:rsidR="00C058AF" w:rsidRPr="00C058AF" w:rsidRDefault="00C058AF" w:rsidP="00C058AF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Цухтыгская</w:t>
      </w:r>
      <w:proofErr w:type="gramStart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,Г</w:t>
      </w:r>
      <w:proofErr w:type="gram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>асикская,Гурхунская,Кюрягская,Куркакская</w:t>
      </w:r>
      <w:proofErr w:type="spellEnd"/>
      <w:r w:rsidRPr="00C058AF">
        <w:rPr>
          <w:rFonts w:ascii="Times New Roman" w:eastAsia="Times New Roman" w:hAnsi="Times New Roman" w:cs="Times New Roman"/>
          <w:i/>
          <w:sz w:val="28"/>
          <w:szCs w:val="28"/>
        </w:rPr>
        <w:t xml:space="preserve"> СОШ)</w:t>
      </w:r>
      <w:r w:rsidR="00830C08">
        <w:rPr>
          <w:rFonts w:ascii="Times New Roman" w:eastAsia="Times New Roman" w:hAnsi="Times New Roman" w:cs="Times New Roman"/>
          <w:i/>
          <w:sz w:val="28"/>
          <w:szCs w:val="28"/>
        </w:rPr>
        <w:t>,</w:t>
      </w:r>
    </w:p>
    <w:p w:rsidR="00C058AF" w:rsidRPr="00C058AF" w:rsidRDefault="00830C08" w:rsidP="00C058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том числеМКОУ 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Сиртычская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СОШ»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ыре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КОУ 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Халагская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 и МКОУ 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Аракская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»два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подряд, а остальные </w:t>
      </w:r>
      <w:r w:rsidR="00C058AF" w:rsidRPr="00C058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 в этом году </w:t>
      </w:r>
      <w:r w:rsidR="00C058AF" w:rsidRPr="00C058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первый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попали в 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список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где наблюдается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необьективное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оценивание учащихся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058AF" w:rsidRPr="00C058AF" w:rsidRDefault="00830C08" w:rsidP="00C058AF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Гасикская и Гурхунская СОШ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выявлено </w:t>
      </w:r>
      <w:r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несоответствие школьным отметкам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одному маркеру,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именно  в МКОУ 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Гасикская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русскому  языку в  6 классе  – четвертная 3,а по ВПР- 4;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МКОУ 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Гурхунская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по математике в 6 классе в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четверт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две четверки, а по ВПР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оцененына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двойки.</w:t>
      </w:r>
    </w:p>
    <w:p w:rsidR="00C058AF" w:rsidRPr="00C058AF" w:rsidRDefault="00830C08" w:rsidP="00C058AF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МКОУ 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Марагинская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СОШ№2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Халагская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Гюхрягская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94FDA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Кюрягская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</w:t>
      </w:r>
      <w:r w:rsidR="00994FDA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завышены результаты</w:t>
      </w:r>
      <w:r w:rsidR="00994F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одному маркеру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русскому языку в 5 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94F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 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«Хурикская СОШ»  завышены результаты по математике</w:t>
      </w:r>
      <w:r w:rsidR="00994F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классе.</w:t>
      </w:r>
    </w:p>
    <w:p w:rsidR="00C058AF" w:rsidRPr="00C058AF" w:rsidRDefault="00994FDA" w:rsidP="00C058AF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МКОУ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Туруфская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, 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Тинитская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Цухтыгская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Аракская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завышены результаты по русскому языку в 6 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058AF" w:rsidRPr="00C058AF" w:rsidRDefault="00994FDA" w:rsidP="00C058AF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Куркакская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 завышены результаты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2 маркера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русскому  языку  в 5 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кл.и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математике в 6 </w:t>
      </w:r>
      <w:proofErr w:type="spellStart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. , 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Ханагской 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-2 маркера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завышены результаты по русскому языку в 5 и 6 классах</w:t>
      </w:r>
    </w:p>
    <w:p w:rsidR="00C058AF" w:rsidRPr="00C058AF" w:rsidRDefault="00994FDA" w:rsidP="00C058AF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«Сиртычская СОШ» - 3 маркера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завышены результаты по русскому языку в  6 классе и по математике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C058AF" w:rsidRPr="00C058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5и 6  классах.</w:t>
      </w:r>
    </w:p>
    <w:p w:rsidR="00027AEA" w:rsidRDefault="00027AEA" w:rsidP="00D10D1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55C8" w:rsidRPr="00027AEA" w:rsidRDefault="003655C8" w:rsidP="003655C8">
      <w:pPr>
        <w:spacing w:after="0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Информацияоб обучающихся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Табасаранского</w:t>
      </w:r>
      <w:proofErr w:type="gramEnd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района-участниках всероссийских олимпиад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и конкурсов</w:t>
      </w:r>
    </w:p>
    <w:p w:rsidR="003655C8" w:rsidRPr="002430EF" w:rsidRDefault="003655C8" w:rsidP="003655C8">
      <w:pPr>
        <w:pStyle w:val="aa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430EF">
        <w:rPr>
          <w:color w:val="000000"/>
          <w:sz w:val="28"/>
          <w:szCs w:val="28"/>
        </w:rPr>
        <w:t>Во Всероссийской олимпиаде школьников из Табасаранского  района на школ</w:t>
      </w:r>
      <w:r>
        <w:rPr>
          <w:color w:val="000000"/>
          <w:sz w:val="28"/>
          <w:szCs w:val="28"/>
        </w:rPr>
        <w:t>ьном этапе обеспечено участие 5865</w:t>
      </w:r>
      <w:r w:rsidRPr="002430EF">
        <w:rPr>
          <w:color w:val="000000"/>
          <w:sz w:val="28"/>
          <w:szCs w:val="28"/>
        </w:rPr>
        <w:t xml:space="preserve"> обучающихся по 20 предметным дисциплинам;</w:t>
      </w:r>
    </w:p>
    <w:p w:rsidR="003655C8" w:rsidRPr="002430EF" w:rsidRDefault="003655C8" w:rsidP="003655C8">
      <w:pPr>
        <w:pStyle w:val="aa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430EF">
        <w:rPr>
          <w:color w:val="000000"/>
          <w:sz w:val="28"/>
          <w:szCs w:val="28"/>
        </w:rPr>
        <w:t>на муниципальном этапе – 2096 (405 победителей и призеров) 19%;</w:t>
      </w:r>
    </w:p>
    <w:p w:rsidR="003655C8" w:rsidRPr="002430EF" w:rsidRDefault="003655C8" w:rsidP="003655C8">
      <w:pPr>
        <w:shd w:val="clear" w:color="auto" w:fill="FFFFFF"/>
        <w:spacing w:after="0" w:line="332" w:lineRule="atLeast"/>
        <w:jc w:val="both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2430EF">
        <w:rPr>
          <w:rFonts w:ascii="Times New Roman" w:hAnsi="Times New Roman" w:cs="Times New Roman"/>
          <w:color w:val="000000"/>
          <w:sz w:val="28"/>
          <w:szCs w:val="28"/>
        </w:rPr>
        <w:t>На региональном этапе участница</w:t>
      </w:r>
      <w:r w:rsidRPr="002430EF">
        <w:rPr>
          <w:rFonts w:ascii="Times New Roman" w:hAnsi="Times New Roman" w:cs="Times New Roman"/>
          <w:sz w:val="28"/>
          <w:szCs w:val="28"/>
        </w:rPr>
        <w:t xml:space="preserve">  из гимназии Табасаранского района заняла 2 место наВсероссийской олимпиады школьников по немецкому языку.   </w:t>
      </w:r>
      <w:r w:rsidR="00D7589F">
        <w:rPr>
          <w:rFonts w:ascii="Times New Roman" w:hAnsi="Times New Roman" w:cs="Times New Roman"/>
          <w:sz w:val="28"/>
          <w:szCs w:val="28"/>
        </w:rPr>
        <w:t xml:space="preserve"> Участники из МКОУ «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многопрофильный лицей</w:t>
      </w:r>
      <w:r w:rsidR="00D7589F">
        <w:rPr>
          <w:rFonts w:ascii="Times New Roman" w:hAnsi="Times New Roman" w:cs="Times New Roman"/>
          <w:sz w:val="28"/>
          <w:szCs w:val="28"/>
        </w:rPr>
        <w:t>»,«</w:t>
      </w:r>
      <w:proofErr w:type="spellStart"/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Ханагская</w:t>
      </w:r>
      <w:proofErr w:type="spellEnd"/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="00D7589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СОШ»,«</w:t>
      </w:r>
      <w:proofErr w:type="spellStart"/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Ничрасская</w:t>
      </w:r>
      <w:proofErr w:type="spellEnd"/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="00D7589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СОШ»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,   </w:t>
      </w:r>
      <w:r w:rsidR="00D7589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«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Гимназия Табасаранского района</w:t>
      </w:r>
      <w:r w:rsidR="00D7589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» стали</w:t>
      </w:r>
      <w:r w:rsidR="00D7589F">
        <w:rPr>
          <w:rFonts w:ascii="Times New Roman" w:hAnsi="Times New Roman" w:cs="Times New Roman"/>
          <w:sz w:val="28"/>
          <w:szCs w:val="28"/>
        </w:rPr>
        <w:t>Победителей и призеров о</w:t>
      </w:r>
      <w:r w:rsidR="00D7589F" w:rsidRPr="002430EF">
        <w:rPr>
          <w:rFonts w:ascii="Times New Roman" w:hAnsi="Times New Roman" w:cs="Times New Roman"/>
          <w:sz w:val="28"/>
          <w:szCs w:val="28"/>
        </w:rPr>
        <w:t>лимпиады по математике проведенной  филиалом ДГУ</w:t>
      </w:r>
      <w:r w:rsidR="00D7589F">
        <w:rPr>
          <w:rFonts w:ascii="Times New Roman" w:hAnsi="Times New Roman" w:cs="Times New Roman"/>
          <w:sz w:val="28"/>
          <w:szCs w:val="28"/>
        </w:rPr>
        <w:t xml:space="preserve"> в г. Дербент.</w:t>
      </w:r>
    </w:p>
    <w:p w:rsidR="003655C8" w:rsidRPr="002430EF" w:rsidRDefault="00067C28" w:rsidP="003655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Участник из МКОУ «</w:t>
      </w:r>
      <w:r w:rsidR="003655C8" w:rsidRPr="002430EF">
        <w:rPr>
          <w:rFonts w:ascii="Times New Roman" w:hAnsi="Times New Roman" w:cs="Times New Roman"/>
          <w:sz w:val="28"/>
          <w:szCs w:val="28"/>
        </w:rPr>
        <w:t xml:space="preserve">Татильская </w:t>
      </w:r>
      <w:r>
        <w:rPr>
          <w:rFonts w:ascii="Times New Roman" w:hAnsi="Times New Roman" w:cs="Times New Roman"/>
          <w:sz w:val="28"/>
          <w:szCs w:val="28"/>
        </w:rPr>
        <w:t xml:space="preserve">СОШ» занял </w:t>
      </w:r>
      <w:r w:rsidR="003655C8" w:rsidRPr="002430EF">
        <w:rPr>
          <w:rFonts w:ascii="Times New Roman" w:hAnsi="Times New Roman" w:cs="Times New Roman"/>
          <w:sz w:val="28"/>
          <w:szCs w:val="28"/>
        </w:rPr>
        <w:t>2 место</w:t>
      </w:r>
      <w:r w:rsidR="00B03E11">
        <w:rPr>
          <w:rFonts w:ascii="Times New Roman" w:hAnsi="Times New Roman" w:cs="Times New Roman"/>
          <w:sz w:val="28"/>
          <w:szCs w:val="28"/>
        </w:rPr>
        <w:t xml:space="preserve"> по итогам</w:t>
      </w:r>
      <w:r w:rsidR="003655C8" w:rsidRPr="002430EF">
        <w:rPr>
          <w:rFonts w:ascii="Times New Roman" w:hAnsi="Times New Roman" w:cs="Times New Roman"/>
          <w:sz w:val="28"/>
          <w:szCs w:val="28"/>
        </w:rPr>
        <w:t xml:space="preserve"> Всероссийского конкурса сочинений «</w:t>
      </w:r>
      <w:proofErr w:type="gramStart"/>
      <w:r w:rsidR="003655C8" w:rsidRPr="002430EF">
        <w:rPr>
          <w:rFonts w:ascii="Times New Roman" w:hAnsi="Times New Roman" w:cs="Times New Roman"/>
          <w:sz w:val="28"/>
          <w:szCs w:val="28"/>
        </w:rPr>
        <w:t>Книга-духовное</w:t>
      </w:r>
      <w:proofErr w:type="gramEnd"/>
      <w:r w:rsidR="003655C8" w:rsidRPr="002430EF">
        <w:rPr>
          <w:rFonts w:ascii="Times New Roman" w:hAnsi="Times New Roman" w:cs="Times New Roman"/>
          <w:sz w:val="28"/>
          <w:szCs w:val="28"/>
        </w:rPr>
        <w:t xml:space="preserve"> завещание одного поколения другому»</w:t>
      </w:r>
    </w:p>
    <w:p w:rsidR="003655C8" w:rsidRPr="00BF4BC5" w:rsidRDefault="003655C8" w:rsidP="003655C8">
      <w:pPr>
        <w:jc w:val="both"/>
        <w:rPr>
          <w:rStyle w:val="FontStyle14"/>
          <w:sz w:val="28"/>
          <w:szCs w:val="28"/>
        </w:rPr>
      </w:pPr>
      <w:r w:rsidRPr="002430EF">
        <w:rPr>
          <w:rFonts w:ascii="Times New Roman" w:hAnsi="Times New Roman" w:cs="Times New Roman"/>
          <w:sz w:val="28"/>
          <w:szCs w:val="28"/>
        </w:rPr>
        <w:t xml:space="preserve"> Победител</w:t>
      </w:r>
      <w:r w:rsidR="00B03E11">
        <w:rPr>
          <w:rFonts w:ascii="Times New Roman" w:hAnsi="Times New Roman" w:cs="Times New Roman"/>
          <w:sz w:val="28"/>
          <w:szCs w:val="28"/>
        </w:rPr>
        <w:t>ями</w:t>
      </w:r>
      <w:r w:rsidRPr="002430EF">
        <w:rPr>
          <w:rFonts w:ascii="Times New Roman" w:hAnsi="Times New Roman" w:cs="Times New Roman"/>
          <w:sz w:val="28"/>
          <w:szCs w:val="28"/>
        </w:rPr>
        <w:t xml:space="preserve">  и призер</w:t>
      </w:r>
      <w:r w:rsidR="00B03E11">
        <w:rPr>
          <w:rFonts w:ascii="Times New Roman" w:hAnsi="Times New Roman" w:cs="Times New Roman"/>
          <w:sz w:val="28"/>
          <w:szCs w:val="28"/>
        </w:rPr>
        <w:t>ами</w:t>
      </w:r>
      <w:r w:rsidRPr="002430EF">
        <w:rPr>
          <w:rFonts w:ascii="Times New Roman" w:hAnsi="Times New Roman" w:cs="Times New Roman"/>
          <w:sz w:val="28"/>
          <w:szCs w:val="28"/>
        </w:rPr>
        <w:t xml:space="preserve"> математической олимпиады «Шаг в науку»</w:t>
      </w:r>
      <w:r w:rsidR="00B03E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E11">
        <w:rPr>
          <w:rFonts w:ascii="Times New Roman" w:hAnsi="Times New Roman" w:cs="Times New Roman"/>
          <w:sz w:val="28"/>
          <w:szCs w:val="28"/>
        </w:rPr>
        <w:t>прошедшей</w:t>
      </w:r>
      <w:r w:rsidRPr="002430EF">
        <w:rPr>
          <w:rFonts w:ascii="Times New Roman" w:hAnsi="Times New Roman" w:cs="Times New Roman"/>
          <w:sz w:val="28"/>
          <w:szCs w:val="28"/>
        </w:rPr>
        <w:t>вСулейман</w:t>
      </w:r>
      <w:proofErr w:type="spellEnd"/>
      <w:r w:rsidR="00B03E1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B03E11">
        <w:rPr>
          <w:rFonts w:ascii="Times New Roman" w:hAnsi="Times New Roman" w:cs="Times New Roman"/>
          <w:sz w:val="28"/>
          <w:szCs w:val="28"/>
        </w:rPr>
        <w:t>С</w:t>
      </w:r>
      <w:r w:rsidRPr="002430EF">
        <w:rPr>
          <w:rFonts w:ascii="Times New Roman" w:hAnsi="Times New Roman" w:cs="Times New Roman"/>
          <w:sz w:val="28"/>
          <w:szCs w:val="28"/>
        </w:rPr>
        <w:t>тальском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B03E11">
        <w:rPr>
          <w:rFonts w:ascii="Times New Roman" w:hAnsi="Times New Roman" w:cs="Times New Roman"/>
          <w:sz w:val="28"/>
          <w:szCs w:val="28"/>
        </w:rPr>
        <w:t xml:space="preserve"> стали четверо учащихся МКОУ «Гимназия Табасаранского района». </w:t>
      </w:r>
      <w:r w:rsidRPr="002430EF">
        <w:rPr>
          <w:rFonts w:ascii="Times New Roman" w:hAnsi="Times New Roman" w:cs="Times New Roman"/>
          <w:sz w:val="28"/>
          <w:szCs w:val="28"/>
        </w:rPr>
        <w:t xml:space="preserve"> 1 место</w:t>
      </w:r>
      <w:r w:rsidR="00B03E11">
        <w:rPr>
          <w:rFonts w:ascii="Times New Roman" w:hAnsi="Times New Roman" w:cs="Times New Roman"/>
          <w:sz w:val="28"/>
          <w:szCs w:val="28"/>
        </w:rPr>
        <w:t xml:space="preserve"> на  математической </w:t>
      </w:r>
      <w:r w:rsidR="00B03E11">
        <w:rPr>
          <w:rFonts w:ascii="Times New Roman" w:hAnsi="Times New Roman" w:cs="Times New Roman"/>
          <w:sz w:val="28"/>
          <w:szCs w:val="28"/>
        </w:rPr>
        <w:lastRenderedPageBreak/>
        <w:t>олимпиаде</w:t>
      </w:r>
      <w:r w:rsidR="00B03E11">
        <w:rPr>
          <w:rFonts w:ascii="Times New Roman" w:hAnsi="Times New Roman" w:cs="Times New Roman"/>
          <w:sz w:val="24"/>
          <w:szCs w:val="24"/>
        </w:rPr>
        <w:t>ФИБОНАЧЧИ стали двое</w:t>
      </w:r>
      <w:r w:rsidRPr="002430EF">
        <w:rPr>
          <w:rFonts w:ascii="Times New Roman" w:hAnsi="Times New Roman" w:cs="Times New Roman"/>
          <w:sz w:val="28"/>
          <w:szCs w:val="28"/>
        </w:rPr>
        <w:t xml:space="preserve"> учащихся  </w:t>
      </w:r>
      <w:r w:rsidR="00B03E11">
        <w:rPr>
          <w:rFonts w:ascii="Times New Roman" w:hAnsi="Times New Roman" w:cs="Times New Roman"/>
          <w:sz w:val="28"/>
          <w:szCs w:val="28"/>
        </w:rPr>
        <w:t>МКОУ «Гимназия Табасаранского района</w:t>
      </w:r>
      <w:proofErr w:type="gramStart"/>
      <w:r w:rsidR="00B03E11">
        <w:rPr>
          <w:rFonts w:ascii="Times New Roman" w:hAnsi="Times New Roman" w:cs="Times New Roman"/>
          <w:sz w:val="28"/>
          <w:szCs w:val="28"/>
        </w:rPr>
        <w:t>»</w:t>
      </w:r>
      <w:r w:rsidRPr="002430E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430EF">
        <w:rPr>
          <w:rFonts w:ascii="Times New Roman" w:hAnsi="Times New Roman" w:cs="Times New Roman"/>
          <w:sz w:val="28"/>
          <w:szCs w:val="28"/>
        </w:rPr>
        <w:t xml:space="preserve"> </w:t>
      </w:r>
      <w:r w:rsidR="00B03E11">
        <w:rPr>
          <w:rFonts w:ascii="Times New Roman" w:hAnsi="Times New Roman" w:cs="Times New Roman"/>
          <w:sz w:val="28"/>
          <w:szCs w:val="28"/>
        </w:rPr>
        <w:t>один участник МКОУ «</w:t>
      </w:r>
      <w:r w:rsidRPr="002430EF">
        <w:rPr>
          <w:rFonts w:ascii="Times New Roman" w:hAnsi="Times New Roman" w:cs="Times New Roman"/>
          <w:sz w:val="28"/>
          <w:szCs w:val="28"/>
        </w:rPr>
        <w:t>Хучнинская СОШ №2</w:t>
      </w:r>
      <w:r w:rsidR="00B03E11">
        <w:rPr>
          <w:rFonts w:ascii="Times New Roman" w:hAnsi="Times New Roman" w:cs="Times New Roman"/>
          <w:sz w:val="28"/>
          <w:szCs w:val="28"/>
        </w:rPr>
        <w:t xml:space="preserve">». Учащийся из МКОУ «Гимназия Табасаранского района» занял </w:t>
      </w:r>
      <w:r w:rsidRPr="002430EF">
        <w:rPr>
          <w:rFonts w:ascii="Times New Roman" w:hAnsi="Times New Roman" w:cs="Times New Roman"/>
          <w:sz w:val="28"/>
          <w:szCs w:val="28"/>
        </w:rPr>
        <w:t xml:space="preserve">2 место </w:t>
      </w:r>
      <w:r w:rsidR="00B03E11">
        <w:rPr>
          <w:rFonts w:ascii="Times New Roman" w:hAnsi="Times New Roman" w:cs="Times New Roman"/>
          <w:sz w:val="28"/>
          <w:szCs w:val="28"/>
        </w:rPr>
        <w:t>на математической олимпиаде</w:t>
      </w:r>
      <w:r w:rsidRPr="002430EF">
        <w:rPr>
          <w:rFonts w:ascii="Times New Roman" w:hAnsi="Times New Roman" w:cs="Times New Roman"/>
          <w:sz w:val="28"/>
          <w:szCs w:val="28"/>
        </w:rPr>
        <w:t xml:space="preserve"> «Пифагор»</w:t>
      </w:r>
    </w:p>
    <w:p w:rsidR="003655C8" w:rsidRPr="002430EF" w:rsidRDefault="003655C8" w:rsidP="003655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0EF">
        <w:rPr>
          <w:rFonts w:ascii="Times New Roman" w:hAnsi="Times New Roman" w:cs="Times New Roman"/>
          <w:sz w:val="28"/>
          <w:szCs w:val="28"/>
        </w:rPr>
        <w:t xml:space="preserve">По итогам республиканского этапа олимпиад по предметам национально-регионального компонента в 2020/2021  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участница из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МКОУ «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Ханагск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аяСОШ»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стала победителем  олимпиады по дагестанской литературе,  из 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МКОУ «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Ягдыгск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ая СОШ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№1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» - 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призером олимпиады  по литературе. Участница из 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МКОУ «</w:t>
      </w:r>
      <w:proofErr w:type="spellStart"/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Чулатск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ая</w:t>
      </w:r>
      <w:proofErr w:type="spellEnd"/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СОШ» 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стала  победителем  по родному языку, а из  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МКОУ «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Хустильск</w:t>
      </w:r>
      <w:r w:rsidR="00B03E1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ая СОШ»  </w:t>
      </w: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призером  олимпиады.</w:t>
      </w:r>
      <w:r w:rsidR="00B03E11">
        <w:rPr>
          <w:rFonts w:ascii="Times New Roman" w:hAnsi="Times New Roman" w:cs="Times New Roman"/>
          <w:sz w:val="28"/>
          <w:szCs w:val="28"/>
        </w:rPr>
        <w:t xml:space="preserve"> Учащиеся МКОУ «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</w:t>
      </w:r>
      <w:r w:rsidR="00B03E11">
        <w:rPr>
          <w:rFonts w:ascii="Times New Roman" w:hAnsi="Times New Roman" w:cs="Times New Roman"/>
          <w:sz w:val="28"/>
          <w:szCs w:val="28"/>
        </w:rPr>
        <w:t>СОШ №</w:t>
      </w:r>
      <w:r w:rsidRPr="002430EF">
        <w:rPr>
          <w:rFonts w:ascii="Times New Roman" w:hAnsi="Times New Roman" w:cs="Times New Roman"/>
          <w:sz w:val="28"/>
          <w:szCs w:val="28"/>
        </w:rPr>
        <w:t>1</w:t>
      </w:r>
      <w:r w:rsidR="00B03E11">
        <w:rPr>
          <w:rFonts w:ascii="Times New Roman" w:hAnsi="Times New Roman" w:cs="Times New Roman"/>
          <w:sz w:val="28"/>
          <w:szCs w:val="28"/>
        </w:rPr>
        <w:t xml:space="preserve">»стали  </w:t>
      </w:r>
      <w:proofErr w:type="spellStart"/>
      <w:r w:rsidR="00B03E11">
        <w:rPr>
          <w:rFonts w:ascii="Times New Roman" w:hAnsi="Times New Roman" w:cs="Times New Roman"/>
          <w:sz w:val="28"/>
          <w:szCs w:val="28"/>
        </w:rPr>
        <w:t>победителм</w:t>
      </w:r>
      <w:proofErr w:type="spellEnd"/>
      <w:r w:rsidR="00B03E11">
        <w:rPr>
          <w:rFonts w:ascii="Times New Roman" w:hAnsi="Times New Roman" w:cs="Times New Roman"/>
          <w:sz w:val="28"/>
          <w:szCs w:val="28"/>
        </w:rPr>
        <w:t xml:space="preserve"> и призером</w:t>
      </w:r>
      <w:r w:rsidRPr="002430EF">
        <w:rPr>
          <w:rFonts w:ascii="Times New Roman" w:hAnsi="Times New Roman" w:cs="Times New Roman"/>
          <w:sz w:val="28"/>
          <w:szCs w:val="28"/>
        </w:rPr>
        <w:t xml:space="preserve"> олимпиады по азербайджанскому языку.  </w:t>
      </w:r>
    </w:p>
    <w:p w:rsidR="003655C8" w:rsidRPr="002430EF" w:rsidRDefault="003655C8" w:rsidP="003655C8">
      <w:pPr>
        <w:shd w:val="clear" w:color="auto" w:fill="FFFFFF"/>
        <w:spacing w:after="0" w:line="332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30EF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Один победитель и 2 призера, а также 5 дипломантов финала конкурса </w:t>
      </w:r>
      <w:r w:rsidRPr="002430EF">
        <w:rPr>
          <w:rFonts w:ascii="Times New Roman" w:hAnsi="Times New Roman" w:cs="Times New Roman"/>
          <w:sz w:val="28"/>
          <w:szCs w:val="28"/>
        </w:rPr>
        <w:t xml:space="preserve"> «Науки юношей питают»  из 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Ягдыгской</w:t>
      </w:r>
      <w:r w:rsidR="00B03E11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№2, Гимназии Табасаранского района, 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Пилигской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Курекской,Чулатской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</w:t>
      </w:r>
      <w:r w:rsidR="00B03E11">
        <w:rPr>
          <w:rFonts w:ascii="Times New Roman" w:hAnsi="Times New Roman" w:cs="Times New Roman"/>
          <w:sz w:val="28"/>
          <w:szCs w:val="28"/>
        </w:rPr>
        <w:t>средних школ</w:t>
      </w:r>
      <w:r w:rsidRPr="002430EF">
        <w:rPr>
          <w:rFonts w:ascii="Times New Roman" w:hAnsi="Times New Roman" w:cs="Times New Roman"/>
          <w:sz w:val="28"/>
          <w:szCs w:val="28"/>
        </w:rPr>
        <w:t xml:space="preserve">. Участницы из </w:t>
      </w:r>
      <w:r w:rsidR="00B03E11">
        <w:rPr>
          <w:rFonts w:ascii="Times New Roman" w:hAnsi="Times New Roman" w:cs="Times New Roman"/>
          <w:sz w:val="28"/>
          <w:szCs w:val="28"/>
        </w:rPr>
        <w:t>МКОУ «</w:t>
      </w:r>
      <w:r w:rsidRPr="002430EF">
        <w:rPr>
          <w:rFonts w:ascii="Times New Roman" w:hAnsi="Times New Roman" w:cs="Times New Roman"/>
          <w:sz w:val="28"/>
          <w:szCs w:val="28"/>
        </w:rPr>
        <w:t>Татильск</w:t>
      </w:r>
      <w:r w:rsidR="00B03E11">
        <w:rPr>
          <w:rFonts w:ascii="Times New Roman" w:hAnsi="Times New Roman" w:cs="Times New Roman"/>
          <w:sz w:val="28"/>
          <w:szCs w:val="28"/>
        </w:rPr>
        <w:t xml:space="preserve">ая СОШ» </w:t>
      </w:r>
      <w:r w:rsidRPr="002430EF">
        <w:rPr>
          <w:rFonts w:ascii="Times New Roman" w:hAnsi="Times New Roman" w:cs="Times New Roman"/>
          <w:sz w:val="28"/>
          <w:szCs w:val="28"/>
        </w:rPr>
        <w:t>стали  обладателями  диплома 2 степени  конкурса «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Эколята-молодые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защитники природы»  </w:t>
      </w:r>
    </w:p>
    <w:p w:rsidR="003655C8" w:rsidRPr="002430EF" w:rsidRDefault="003655C8" w:rsidP="003655C8">
      <w:pPr>
        <w:shd w:val="clear" w:color="auto" w:fill="FFFFFF"/>
        <w:spacing w:after="0" w:line="332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30EF">
        <w:rPr>
          <w:rFonts w:ascii="Times New Roman" w:hAnsi="Times New Roman" w:cs="Times New Roman"/>
          <w:sz w:val="28"/>
          <w:szCs w:val="28"/>
        </w:rPr>
        <w:t>В конкурсе «В зеркале истории»   2 представительницы из Гимназии Табасаранского района заняли 2 место, и 2 место среди педагогов занял педагог от ДДТ.</w:t>
      </w:r>
    </w:p>
    <w:p w:rsidR="003655C8" w:rsidRPr="002430EF" w:rsidRDefault="003655C8" w:rsidP="00C368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0EF">
        <w:rPr>
          <w:rFonts w:ascii="Times New Roman" w:hAnsi="Times New Roman" w:cs="Times New Roman"/>
          <w:sz w:val="28"/>
          <w:szCs w:val="28"/>
        </w:rPr>
        <w:t xml:space="preserve">Юный шахматист из </w:t>
      </w:r>
      <w:r w:rsidR="00C368B2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Ничрасской</w:t>
      </w:r>
      <w:r w:rsidR="00C368B2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C368B2">
        <w:rPr>
          <w:rFonts w:ascii="Times New Roman" w:hAnsi="Times New Roman" w:cs="Times New Roman"/>
          <w:sz w:val="28"/>
          <w:szCs w:val="28"/>
        </w:rPr>
        <w:t>»</w:t>
      </w:r>
      <w:r w:rsidRPr="002430EF">
        <w:rPr>
          <w:rFonts w:ascii="Times New Roman" w:hAnsi="Times New Roman" w:cs="Times New Roman"/>
          <w:sz w:val="28"/>
          <w:szCs w:val="28"/>
        </w:rPr>
        <w:t xml:space="preserve">  стал  первым на  Весеннем  кубке школы международного гроссмейстера 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ДжакаяДжакаева</w:t>
      </w:r>
      <w:r w:rsidR="00C368B2">
        <w:rPr>
          <w:rFonts w:ascii="Times New Roman" w:hAnsi="Times New Roman" w:cs="Times New Roman"/>
          <w:sz w:val="28"/>
          <w:szCs w:val="28"/>
        </w:rPr>
        <w:t>.</w:t>
      </w:r>
      <w:r w:rsidRPr="002430EF">
        <w:rPr>
          <w:rFonts w:ascii="Times New Roman" w:hAnsi="Times New Roman" w:cs="Times New Roman"/>
          <w:sz w:val="28"/>
          <w:szCs w:val="28"/>
        </w:rPr>
        <w:t>Ученицы</w:t>
      </w:r>
      <w:r w:rsidR="00C368B2">
        <w:rPr>
          <w:rFonts w:ascii="Times New Roman" w:hAnsi="Times New Roman" w:cs="Times New Roman"/>
          <w:sz w:val="28"/>
          <w:szCs w:val="28"/>
        </w:rPr>
        <w:t>МКОУ</w:t>
      </w:r>
      <w:proofErr w:type="spellEnd"/>
      <w:r w:rsidR="00C368B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многопрофильный лицей №1</w:t>
      </w:r>
      <w:r w:rsidR="00C368B2">
        <w:rPr>
          <w:rFonts w:ascii="Times New Roman" w:hAnsi="Times New Roman" w:cs="Times New Roman"/>
          <w:sz w:val="28"/>
          <w:szCs w:val="28"/>
        </w:rPr>
        <w:t>»</w:t>
      </w:r>
      <w:r w:rsidRPr="002430EF">
        <w:rPr>
          <w:rFonts w:ascii="Times New Roman" w:hAnsi="Times New Roman" w:cs="Times New Roman"/>
          <w:sz w:val="28"/>
          <w:szCs w:val="28"/>
        </w:rPr>
        <w:t xml:space="preserve"> и </w:t>
      </w:r>
      <w:r w:rsidR="00C368B2">
        <w:rPr>
          <w:rFonts w:ascii="Times New Roman" w:hAnsi="Times New Roman" w:cs="Times New Roman"/>
          <w:sz w:val="28"/>
          <w:szCs w:val="28"/>
        </w:rPr>
        <w:t>«Гимназия</w:t>
      </w:r>
      <w:r w:rsidRPr="002430EF">
        <w:rPr>
          <w:rFonts w:ascii="Times New Roman" w:hAnsi="Times New Roman" w:cs="Times New Roman"/>
          <w:sz w:val="28"/>
          <w:szCs w:val="28"/>
        </w:rPr>
        <w:t xml:space="preserve"> Табасаранского района</w:t>
      </w:r>
      <w:r w:rsidR="00C368B2">
        <w:rPr>
          <w:rFonts w:ascii="Times New Roman" w:hAnsi="Times New Roman" w:cs="Times New Roman"/>
          <w:sz w:val="28"/>
          <w:szCs w:val="28"/>
        </w:rPr>
        <w:t>»стали</w:t>
      </w:r>
      <w:r w:rsidRPr="002430EF">
        <w:rPr>
          <w:rFonts w:ascii="Times New Roman" w:hAnsi="Times New Roman" w:cs="Times New Roman"/>
          <w:sz w:val="28"/>
          <w:szCs w:val="28"/>
        </w:rPr>
        <w:t xml:space="preserve">  призерами  Всероссийской олимпиады школьников по вопросам избирательного права и избирательного процесса   Конкурсантка из 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Кюрягской</w:t>
      </w:r>
      <w:proofErr w:type="spellEnd"/>
      <w:r w:rsidRPr="002430EF">
        <w:rPr>
          <w:rFonts w:ascii="Times New Roman" w:hAnsi="Times New Roman" w:cs="Times New Roman"/>
          <w:sz w:val="28"/>
          <w:szCs w:val="28"/>
        </w:rPr>
        <w:t xml:space="preserve"> школы  заняла 2 место  на  краеведческой олимпиаде  </w:t>
      </w:r>
      <w:r w:rsidRPr="002430EF">
        <w:rPr>
          <w:rFonts w:ascii="Times New Roman" w:eastAsia="Times New Roman" w:hAnsi="Times New Roman" w:cs="Times New Roman"/>
          <w:color w:val="000000"/>
          <w:sz w:val="28"/>
          <w:szCs w:val="28"/>
        </w:rPr>
        <w:t>«Вспомним всех поименно</w:t>
      </w:r>
      <w:r w:rsidR="00C368B2">
        <w:rPr>
          <w:rFonts w:ascii="Times New Roman" w:eastAsia="Times New Roman" w:hAnsi="Times New Roman" w:cs="Times New Roman"/>
          <w:color w:val="000000"/>
          <w:sz w:val="28"/>
          <w:szCs w:val="28"/>
        </w:rPr>
        <w:t>», посвященной  100-летию ДАССР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2430EF">
        <w:rPr>
          <w:rFonts w:ascii="Times New Roman" w:hAnsi="Times New Roman" w:cs="Times New Roman"/>
          <w:sz w:val="28"/>
          <w:szCs w:val="28"/>
        </w:rPr>
        <w:t xml:space="preserve">Участница из </w:t>
      </w:r>
      <w:r w:rsidR="00C368B2">
        <w:rPr>
          <w:rFonts w:ascii="Times New Roman" w:hAnsi="Times New Roman" w:cs="Times New Roman"/>
          <w:sz w:val="28"/>
          <w:szCs w:val="28"/>
        </w:rPr>
        <w:t>МКОУ «</w:t>
      </w:r>
      <w:r w:rsidRPr="002430EF">
        <w:rPr>
          <w:rFonts w:ascii="Times New Roman" w:hAnsi="Times New Roman" w:cs="Times New Roman"/>
          <w:sz w:val="28"/>
          <w:szCs w:val="28"/>
        </w:rPr>
        <w:t xml:space="preserve">Ягдыгская </w:t>
      </w:r>
      <w:r w:rsidR="00C368B2">
        <w:rPr>
          <w:rFonts w:ascii="Times New Roman" w:hAnsi="Times New Roman" w:cs="Times New Roman"/>
          <w:sz w:val="28"/>
          <w:szCs w:val="28"/>
        </w:rPr>
        <w:t xml:space="preserve">СОШ </w:t>
      </w:r>
      <w:r w:rsidRPr="002430EF">
        <w:rPr>
          <w:rFonts w:ascii="Times New Roman" w:hAnsi="Times New Roman" w:cs="Times New Roman"/>
          <w:sz w:val="28"/>
          <w:szCs w:val="28"/>
        </w:rPr>
        <w:t>№2</w:t>
      </w:r>
      <w:r w:rsidR="00C368B2">
        <w:rPr>
          <w:rFonts w:ascii="Times New Roman" w:hAnsi="Times New Roman" w:cs="Times New Roman"/>
          <w:sz w:val="28"/>
          <w:szCs w:val="28"/>
        </w:rPr>
        <w:t xml:space="preserve">» </w:t>
      </w:r>
      <w:r w:rsidRPr="002430EF">
        <w:rPr>
          <w:rFonts w:ascii="Times New Roman" w:hAnsi="Times New Roman" w:cs="Times New Roman"/>
          <w:sz w:val="28"/>
          <w:szCs w:val="28"/>
        </w:rPr>
        <w:t>- награждена дипломом 2 степени Союза молодежи Южного Дагестана в конкурсе «Роль родных языков в жизни с</w:t>
      </w:r>
      <w:r w:rsidR="00C368B2">
        <w:rPr>
          <w:rFonts w:ascii="Times New Roman" w:hAnsi="Times New Roman" w:cs="Times New Roman"/>
          <w:sz w:val="28"/>
          <w:szCs w:val="28"/>
        </w:rPr>
        <w:t>овременной молодежи»  Победителем</w:t>
      </w:r>
      <w:r w:rsidRPr="002430EF">
        <w:rPr>
          <w:rFonts w:ascii="Times New Roman" w:hAnsi="Times New Roman" w:cs="Times New Roman"/>
          <w:sz w:val="28"/>
          <w:szCs w:val="28"/>
        </w:rPr>
        <w:t xml:space="preserve"> республиканских соревнований по греко-римской  борьбе</w:t>
      </w:r>
      <w:r w:rsidR="00C368B2">
        <w:rPr>
          <w:rFonts w:ascii="Times New Roman" w:hAnsi="Times New Roman" w:cs="Times New Roman"/>
          <w:sz w:val="28"/>
          <w:szCs w:val="28"/>
        </w:rPr>
        <w:t xml:space="preserve"> стал учащийсяиз МКОУ «</w:t>
      </w:r>
      <w:r w:rsidRPr="002430EF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C368B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430EF">
        <w:rPr>
          <w:rFonts w:ascii="Times New Roman" w:hAnsi="Times New Roman" w:cs="Times New Roman"/>
          <w:sz w:val="28"/>
          <w:szCs w:val="28"/>
        </w:rPr>
        <w:t xml:space="preserve"> Диплом лауреата   республиканского конкурса  «Права человека глазами ребенка» </w:t>
      </w:r>
      <w:r w:rsidR="00C368B2">
        <w:rPr>
          <w:rFonts w:ascii="Times New Roman" w:hAnsi="Times New Roman" w:cs="Times New Roman"/>
          <w:sz w:val="28"/>
          <w:szCs w:val="28"/>
        </w:rPr>
        <w:t xml:space="preserve">вручен учащемуся«Гимназия </w:t>
      </w:r>
      <w:r w:rsidRPr="002430EF">
        <w:rPr>
          <w:rFonts w:ascii="Times New Roman" w:hAnsi="Times New Roman" w:cs="Times New Roman"/>
          <w:sz w:val="28"/>
          <w:szCs w:val="28"/>
        </w:rPr>
        <w:t>Табасаранского района</w:t>
      </w:r>
      <w:r w:rsidR="00C368B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430EF">
        <w:rPr>
          <w:rFonts w:ascii="Times New Roman" w:hAnsi="Times New Roman" w:cs="Times New Roman"/>
          <w:sz w:val="28"/>
          <w:szCs w:val="28"/>
        </w:rPr>
        <w:t>Обладатели диплома финалистов конкурса «Шаг в будущее»:</w:t>
      </w:r>
      <w:r w:rsidR="00C368B2">
        <w:rPr>
          <w:rFonts w:ascii="Times New Roman" w:hAnsi="Times New Roman" w:cs="Times New Roman"/>
          <w:sz w:val="28"/>
          <w:szCs w:val="28"/>
        </w:rPr>
        <w:t xml:space="preserve"> стали учащиеся МКОУ «</w:t>
      </w:r>
      <w:r w:rsidRPr="002430EF">
        <w:rPr>
          <w:rFonts w:ascii="Times New Roman" w:hAnsi="Times New Roman" w:cs="Times New Roman"/>
          <w:sz w:val="28"/>
          <w:szCs w:val="28"/>
        </w:rPr>
        <w:t xml:space="preserve">Хучнинская </w:t>
      </w:r>
      <w:r w:rsidR="00C368B2">
        <w:rPr>
          <w:rFonts w:ascii="Times New Roman" w:hAnsi="Times New Roman" w:cs="Times New Roman"/>
          <w:sz w:val="28"/>
          <w:szCs w:val="28"/>
        </w:rPr>
        <w:t>СОШ</w:t>
      </w:r>
      <w:r w:rsidRPr="002430EF">
        <w:rPr>
          <w:rFonts w:ascii="Times New Roman" w:hAnsi="Times New Roman" w:cs="Times New Roman"/>
          <w:sz w:val="28"/>
          <w:szCs w:val="28"/>
        </w:rPr>
        <w:t xml:space="preserve"> №2</w:t>
      </w:r>
      <w:r w:rsidR="00C368B2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430EF">
        <w:rPr>
          <w:rFonts w:ascii="Times New Roman" w:hAnsi="Times New Roman" w:cs="Times New Roman"/>
          <w:sz w:val="28"/>
          <w:szCs w:val="28"/>
        </w:rPr>
        <w:t>Чулатская</w:t>
      </w:r>
      <w:r w:rsidR="00C368B2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C368B2">
        <w:rPr>
          <w:rFonts w:ascii="Times New Roman" w:hAnsi="Times New Roman" w:cs="Times New Roman"/>
          <w:sz w:val="28"/>
          <w:szCs w:val="28"/>
        </w:rPr>
        <w:t>»</w:t>
      </w:r>
      <w:r w:rsidRPr="002430EF">
        <w:rPr>
          <w:rFonts w:ascii="Times New Roman" w:hAnsi="Times New Roman" w:cs="Times New Roman"/>
          <w:sz w:val="28"/>
          <w:szCs w:val="28"/>
        </w:rPr>
        <w:t>.</w:t>
      </w:r>
    </w:p>
    <w:p w:rsidR="0024326C" w:rsidRPr="00D10D15" w:rsidRDefault="0024326C" w:rsidP="005079D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0404" w:rsidRDefault="00600404" w:rsidP="00600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5F07">
        <w:rPr>
          <w:rFonts w:ascii="Times New Roman" w:hAnsi="Times New Roman" w:cs="Times New Roman"/>
          <w:b/>
          <w:sz w:val="28"/>
          <w:szCs w:val="28"/>
          <w:u w:val="single"/>
        </w:rPr>
        <w:t>Работа со школами с низкими результатами</w:t>
      </w:r>
    </w:p>
    <w:p w:rsidR="003655C8" w:rsidRDefault="003655C8" w:rsidP="003655C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A5A">
        <w:rPr>
          <w:rFonts w:ascii="Times New Roman" w:hAnsi="Times New Roman" w:cs="Times New Roman"/>
          <w:sz w:val="28"/>
          <w:szCs w:val="28"/>
        </w:rPr>
        <w:t>В списке школ с низкими образовательными результатами</w:t>
      </w:r>
      <w:r>
        <w:rPr>
          <w:rFonts w:ascii="Times New Roman" w:hAnsi="Times New Roman" w:cs="Times New Roman"/>
          <w:sz w:val="28"/>
          <w:szCs w:val="28"/>
        </w:rPr>
        <w:t xml:space="preserve"> находятся 20 школ Табасаранского  района, что составляет 34% от общего количества школ (всего в  районе 58 школ).  </w:t>
      </w:r>
    </w:p>
    <w:p w:rsidR="003655C8" w:rsidRDefault="003655C8" w:rsidP="003655C8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Это: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Новолидженская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Бурганкентская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Фиргильская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Туруфская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№2,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Гелинбатанская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Гюрягская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Дарвагская №1,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№2,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№1 средние и Ханакская ООШ.</w:t>
      </w:r>
    </w:p>
    <w:p w:rsidR="003655C8" w:rsidRDefault="003655C8" w:rsidP="003655C8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 вошли в федеральный проект «500+»,  с ними проводится  работа в рамках реализации «дорожной карты», за ними закреплены в качестве кураторов 20 успешных школ.</w:t>
      </w:r>
    </w:p>
    <w:p w:rsidR="00F2552F" w:rsidRDefault="00F2552F" w:rsidP="00F2552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0D15">
        <w:rPr>
          <w:rFonts w:ascii="Times New Roman" w:hAnsi="Times New Roman" w:cs="Times New Roman"/>
          <w:b/>
          <w:sz w:val="28"/>
          <w:szCs w:val="28"/>
          <w:u w:val="single"/>
        </w:rPr>
        <w:t>Заработная плата</w:t>
      </w:r>
    </w:p>
    <w:p w:rsidR="00F2552F" w:rsidRDefault="00F2552F" w:rsidP="00F2552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552F" w:rsidRPr="00A650A8" w:rsidRDefault="00F2552F" w:rsidP="00F2552F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50A8">
        <w:rPr>
          <w:rFonts w:ascii="Times New Roman" w:hAnsi="Times New Roman" w:cs="Times New Roman"/>
          <w:color w:val="FF0000"/>
          <w:sz w:val="28"/>
          <w:szCs w:val="28"/>
        </w:rPr>
        <w:t>Поитогам 2 квартала 2021 года средняя заработная плата педагогических работников Табасаранского района составляет:</w:t>
      </w:r>
    </w:p>
    <w:p w:rsidR="00F2552F" w:rsidRPr="00A650A8" w:rsidRDefault="00F2552F" w:rsidP="00F2552F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50A8">
        <w:rPr>
          <w:rFonts w:ascii="Times New Roman" w:hAnsi="Times New Roman" w:cs="Times New Roman"/>
          <w:color w:val="FF0000"/>
          <w:sz w:val="28"/>
          <w:szCs w:val="28"/>
        </w:rPr>
        <w:t>27100 руб. - педагогические работники общего образования;</w:t>
      </w:r>
    </w:p>
    <w:p w:rsidR="00F2552F" w:rsidRPr="00A650A8" w:rsidRDefault="00F2552F" w:rsidP="00F2552F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50A8">
        <w:rPr>
          <w:rFonts w:ascii="Times New Roman" w:hAnsi="Times New Roman" w:cs="Times New Roman"/>
          <w:color w:val="FF0000"/>
          <w:sz w:val="28"/>
          <w:szCs w:val="28"/>
        </w:rPr>
        <w:t>22520 руб. - педагогические работники дошкольного образования;</w:t>
      </w:r>
    </w:p>
    <w:p w:rsidR="00454C61" w:rsidRPr="00D10D15" w:rsidRDefault="00F2552F" w:rsidP="00F2552F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50A8">
        <w:rPr>
          <w:rFonts w:ascii="Times New Roman" w:hAnsi="Times New Roman" w:cs="Times New Roman"/>
          <w:color w:val="FF0000"/>
          <w:sz w:val="28"/>
          <w:szCs w:val="28"/>
        </w:rPr>
        <w:t>26200 руб. - педагогические работники дополнительного образования</w:t>
      </w:r>
    </w:p>
    <w:p w:rsidR="008C49B0" w:rsidRPr="00D10D15" w:rsidRDefault="008C49B0" w:rsidP="00F255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4C61" w:rsidRDefault="00454C61" w:rsidP="00270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030E" w:rsidRDefault="008C49B0" w:rsidP="00270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Реализация </w:t>
      </w:r>
      <w:r w:rsidR="001A5175">
        <w:rPr>
          <w:rFonts w:ascii="Times New Roman" w:hAnsi="Times New Roman" w:cs="Times New Roman"/>
          <w:b/>
          <w:sz w:val="28"/>
          <w:szCs w:val="28"/>
          <w:u w:val="single"/>
        </w:rPr>
        <w:t>региональных п</w:t>
      </w: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>роект</w:t>
      </w:r>
      <w:r w:rsidR="001A5175">
        <w:rPr>
          <w:rFonts w:ascii="Times New Roman" w:hAnsi="Times New Roman" w:cs="Times New Roman"/>
          <w:b/>
          <w:sz w:val="28"/>
          <w:szCs w:val="28"/>
          <w:u w:val="single"/>
        </w:rPr>
        <w:t xml:space="preserve">ов </w:t>
      </w:r>
    </w:p>
    <w:p w:rsidR="006B4B28" w:rsidRDefault="001A5175" w:rsidP="00270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 национального проекта</w:t>
      </w:r>
      <w:r w:rsidR="008C49B0"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«Образование»</w:t>
      </w:r>
    </w:p>
    <w:p w:rsidR="00EF15F8" w:rsidRDefault="00EF15F8" w:rsidP="00EF15F8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</w:rPr>
      </w:pPr>
    </w:p>
    <w:p w:rsidR="00EF15F8" w:rsidRDefault="00EF15F8" w:rsidP="00EF15F8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В Табасаранском районе 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с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2018 год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а по 2020 годы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капитальн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оот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ремонт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ированы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в рамках проекта «100 школ» 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31 школа:</w:t>
      </w:r>
    </w:p>
    <w:p w:rsidR="00EF15F8" w:rsidRDefault="00EF15F8" w:rsidP="00EF15F8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</w:p>
    <w:p w:rsidR="00EF15F8" w:rsidRPr="00EF15F8" w:rsidRDefault="00EF15F8" w:rsidP="00EF15F8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В 2018 году 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а отремонтирована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МКОУ «Тинитская СОШ».</w:t>
      </w:r>
    </w:p>
    <w:p w:rsidR="00EF15F8" w:rsidRPr="00EF15F8" w:rsidRDefault="00EF15F8" w:rsidP="00EF15F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F15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2019 году </w:t>
      </w:r>
      <w:r w:rsidRPr="00EF15F8">
        <w:rPr>
          <w:rFonts w:ascii="Calibri" w:eastAsia="Times New Roman" w:hAnsi="Calibri" w:cs="Times New Roman"/>
          <w:bCs/>
          <w:sz w:val="28"/>
          <w:szCs w:val="28"/>
          <w:shd w:val="clear" w:color="auto" w:fill="FFFFFF"/>
        </w:rPr>
        <w:t>в конкурсном отборе проектов инициатив муниципальных образований Республики Дагестан, направленных на повышение качества условий предоставления образовательных услуг в общеобразовательных организациях, для получения субсидий на их реализацию</w:t>
      </w:r>
      <w:r w:rsidR="00C368B2">
        <w:rPr>
          <w:rFonts w:ascii="Calibri" w:eastAsia="Times New Roman" w:hAnsi="Calibri" w:cs="Times New Roman"/>
          <w:bCs/>
          <w:sz w:val="28"/>
          <w:szCs w:val="28"/>
          <w:shd w:val="clear" w:color="auto" w:fill="FFFFFF"/>
        </w:rPr>
        <w:t xml:space="preserve"> в рамках проекта</w:t>
      </w:r>
      <w:r w:rsidRPr="00EF15F8">
        <w:rPr>
          <w:rFonts w:ascii="Calibri" w:eastAsia="Times New Roman" w:hAnsi="Calibri" w:cs="Times New Roman"/>
          <w:bCs/>
          <w:sz w:val="28"/>
          <w:szCs w:val="28"/>
          <w:shd w:val="clear" w:color="auto" w:fill="FFFFFF"/>
        </w:rPr>
        <w:t xml:space="preserve"> «150 школ»</w:t>
      </w:r>
      <w:r w:rsidRPr="00EF15F8">
        <w:rPr>
          <w:rFonts w:ascii="Times New Roman" w:eastAsia="Calibri" w:hAnsi="Times New Roman" w:cs="Times New Roman"/>
          <w:sz w:val="28"/>
          <w:szCs w:val="28"/>
          <w:lang w:eastAsia="en-US"/>
        </w:rPr>
        <w:t>участвовали 12 (двенадцать) общеобразовательных организаций, находящихся в ведении администрации муниципального района «Табасаранский район»: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«Хучнинская СОШ №1»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 Хучнинская СОШ №2»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 ЦО Юлдаш»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«Татильская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«Ханагская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«Кужникская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«Ерсинская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«Сиртычская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 Аркитская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«Бурганкентская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Гелинбатанскаяч</w:t>
      </w:r>
      <w:proofErr w:type="spellEnd"/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СОШ»</w:t>
      </w:r>
    </w:p>
    <w:p w:rsidR="00EF15F8" w:rsidRPr="00EF15F8" w:rsidRDefault="00EF15F8" w:rsidP="00EF15F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МКОУ «Дюбекская СОШ»</w:t>
      </w:r>
    </w:p>
    <w:p w:rsidR="00EF15F8" w:rsidRPr="00EF15F8" w:rsidRDefault="00EF15F8" w:rsidP="00EF15F8">
      <w:pPr>
        <w:shd w:val="clear" w:color="auto" w:fill="FFFFFF"/>
        <w:spacing w:after="0" w:line="375" w:lineRule="atLeast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lastRenderedPageBreak/>
        <w:t xml:space="preserve">      Из них в 3 школах заменена кровля, в 8 – отопление, </w:t>
      </w:r>
      <w:r w:rsidR="00C368B2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в </w:t>
      </w: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>6 – заменены окна и двери. Во всех школах были обновлены полы, потолки, заново оштукатурены стены.</w:t>
      </w:r>
    </w:p>
    <w:p w:rsidR="00EF15F8" w:rsidRPr="00EF15F8" w:rsidRDefault="00EF15F8" w:rsidP="00EF15F8">
      <w:pPr>
        <w:shd w:val="clear" w:color="auto" w:fill="FFFFFF"/>
        <w:spacing w:after="0" w:line="375" w:lineRule="atLeast"/>
        <w:contextualSpacing/>
        <w:jc w:val="both"/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bCs/>
          <w:color w:val="292929"/>
          <w:sz w:val="28"/>
          <w:szCs w:val="28"/>
        </w:rPr>
        <w:t xml:space="preserve">      В 2020 году капитальный ремонт в рамках проекта «100 школ» проведен в 18 </w:t>
      </w:r>
      <w:r w:rsidRPr="00EF15F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общеобразовательных организациях: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«Аракская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«Гуминская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«Гурхунская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«Гасикская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«Зильская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Курекская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Куркакская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Кюрягская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Марагинская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№2»;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«Рушульская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Улузская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«Фиргильская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«Хустильская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Хели-Пенджикская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«Ханакская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«Цанакская СОШ»;</w:t>
      </w:r>
    </w:p>
    <w:p w:rsidR="00EF15F8" w:rsidRP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</w:t>
      </w:r>
      <w:proofErr w:type="spellStart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Шиленская</w:t>
      </w:r>
      <w:proofErr w:type="spellEnd"/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СОШ»;</w:t>
      </w:r>
    </w:p>
    <w:p w:rsidR="00EF15F8" w:rsidRDefault="00EF15F8" w:rsidP="00EF15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15F8"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«Ягдыгская СОШ №1»;</w:t>
      </w:r>
    </w:p>
    <w:p w:rsidR="0027076D" w:rsidRDefault="00EF15F8" w:rsidP="00EF15F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2021 году в рамках данного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«100 школ» будут проведены ремонтные работы еще в 4 о</w:t>
      </w:r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бщеобразовательных организациях:  МКОУ «</w:t>
      </w:r>
      <w:proofErr w:type="spellStart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Ягдыгская</w:t>
      </w:r>
      <w:proofErr w:type="spellEnd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сош</w:t>
      </w:r>
      <w:proofErr w:type="spellEnd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№2», «</w:t>
      </w:r>
      <w:proofErr w:type="spellStart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Ушнигскаясош</w:t>
      </w:r>
      <w:proofErr w:type="spellEnd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proofErr w:type="spellStart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Цухтыгская</w:t>
      </w:r>
      <w:proofErr w:type="spellEnd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сош</w:t>
      </w:r>
      <w:proofErr w:type="spellEnd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proofErr w:type="spellStart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Гисикскаясош</w:t>
      </w:r>
      <w:proofErr w:type="spellEnd"/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F81942" w:rsidRPr="00F81942" w:rsidRDefault="00F81942" w:rsidP="00F81942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F8194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   За два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последние</w:t>
      </w:r>
      <w:r w:rsidRPr="00F8194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год</w:t>
      </w:r>
      <w:r w:rsidR="00C368B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ы</w:t>
      </w:r>
      <w:r w:rsidRPr="00F8194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реализации проекта на ремонт школ израсходовано 72452тыс</w:t>
      </w:r>
      <w:proofErr w:type="gramStart"/>
      <w:r w:rsidRPr="00F8194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.р</w:t>
      </w:r>
      <w:proofErr w:type="gramEnd"/>
      <w:r w:rsidRPr="00F8194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ублей, в том числе 51353тыс.рублей из средств республиканского бюджета, 16204 тыс.рублей внебюджетных средств (меценатские средства) и 4895тыс.рублей из средств местного бюджета.</w:t>
      </w:r>
    </w:p>
    <w:p w:rsidR="00136764" w:rsidRPr="00EF15F8" w:rsidRDefault="00136764" w:rsidP="00EF15F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7092" w:rsidRPr="00D10D15" w:rsidRDefault="00245175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В образовательных учреждениях МР «</w:t>
      </w:r>
      <w:r w:rsidR="00F81942">
        <w:rPr>
          <w:rFonts w:ascii="Times New Roman" w:hAnsi="Times New Roman" w:cs="Times New Roman"/>
          <w:sz w:val="28"/>
          <w:szCs w:val="28"/>
        </w:rPr>
        <w:t>Табасара</w:t>
      </w:r>
      <w:r w:rsidR="00AA5CF4">
        <w:rPr>
          <w:rFonts w:ascii="Times New Roman" w:hAnsi="Times New Roman" w:cs="Times New Roman"/>
          <w:sz w:val="28"/>
          <w:szCs w:val="28"/>
        </w:rPr>
        <w:t>н</w:t>
      </w:r>
      <w:r w:rsidRPr="00D10D15">
        <w:rPr>
          <w:rFonts w:ascii="Times New Roman" w:hAnsi="Times New Roman" w:cs="Times New Roman"/>
          <w:sz w:val="28"/>
          <w:szCs w:val="28"/>
        </w:rPr>
        <w:t>ский район» внедрены федеральн</w:t>
      </w:r>
      <w:r w:rsidR="00C368B2">
        <w:rPr>
          <w:rFonts w:ascii="Times New Roman" w:hAnsi="Times New Roman" w:cs="Times New Roman"/>
          <w:sz w:val="28"/>
          <w:szCs w:val="28"/>
        </w:rPr>
        <w:t>ые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C368B2">
        <w:rPr>
          <w:rFonts w:ascii="Times New Roman" w:hAnsi="Times New Roman" w:cs="Times New Roman"/>
          <w:sz w:val="28"/>
          <w:szCs w:val="28"/>
        </w:rPr>
        <w:t>ы</w:t>
      </w:r>
      <w:r w:rsidR="00285B83" w:rsidRPr="00D10D15">
        <w:rPr>
          <w:rFonts w:ascii="Times New Roman" w:hAnsi="Times New Roman" w:cs="Times New Roman"/>
          <w:b/>
          <w:sz w:val="28"/>
          <w:szCs w:val="28"/>
        </w:rPr>
        <w:t>«</w:t>
      </w:r>
      <w:r w:rsidRPr="00D10D15"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Pr="00D10D15">
        <w:rPr>
          <w:rFonts w:ascii="Times New Roman" w:hAnsi="Times New Roman" w:cs="Times New Roman"/>
          <w:sz w:val="28"/>
          <w:szCs w:val="28"/>
        </w:rPr>
        <w:t xml:space="preserve">», </w:t>
      </w:r>
      <w:r w:rsidRPr="00D10D15">
        <w:rPr>
          <w:rFonts w:ascii="Times New Roman" w:hAnsi="Times New Roman" w:cs="Times New Roman"/>
          <w:b/>
          <w:sz w:val="28"/>
          <w:szCs w:val="28"/>
        </w:rPr>
        <w:t>«Билет в будущее»</w:t>
      </w:r>
      <w:r w:rsidRPr="00D10D15">
        <w:rPr>
          <w:rFonts w:ascii="Times New Roman" w:hAnsi="Times New Roman" w:cs="Times New Roman"/>
          <w:sz w:val="28"/>
          <w:szCs w:val="28"/>
        </w:rPr>
        <w:t xml:space="preserve"> и </w:t>
      </w:r>
      <w:r w:rsidRPr="00D10D1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10D15">
        <w:rPr>
          <w:rFonts w:ascii="Times New Roman" w:hAnsi="Times New Roman" w:cs="Times New Roman"/>
          <w:b/>
          <w:sz w:val="28"/>
          <w:szCs w:val="28"/>
        </w:rPr>
        <w:t>Проектория</w:t>
      </w:r>
      <w:proofErr w:type="spellEnd"/>
      <w:r w:rsidRPr="00D10D15">
        <w:rPr>
          <w:rFonts w:ascii="Times New Roman" w:hAnsi="Times New Roman" w:cs="Times New Roman"/>
          <w:b/>
          <w:sz w:val="28"/>
          <w:szCs w:val="28"/>
        </w:rPr>
        <w:t>».</w:t>
      </w:r>
    </w:p>
    <w:p w:rsidR="00A937F8" w:rsidRPr="00D10D15" w:rsidRDefault="00A937F8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10D15">
        <w:rPr>
          <w:rFonts w:ascii="Times New Roman" w:hAnsi="Times New Roman" w:cs="Times New Roman"/>
          <w:sz w:val="28"/>
          <w:szCs w:val="28"/>
        </w:rPr>
        <w:t>В рамках реализации федерального про</w:t>
      </w:r>
      <w:r w:rsidR="00D62BAF">
        <w:rPr>
          <w:rFonts w:ascii="Times New Roman" w:hAnsi="Times New Roman" w:cs="Times New Roman"/>
          <w:sz w:val="28"/>
          <w:szCs w:val="28"/>
        </w:rPr>
        <w:t xml:space="preserve">екта «Успех каждого ребенка» </w:t>
      </w:r>
      <w:r w:rsidR="003C247A">
        <w:rPr>
          <w:rFonts w:ascii="Times New Roman" w:hAnsi="Times New Roman" w:cs="Times New Roman"/>
          <w:sz w:val="28"/>
          <w:szCs w:val="28"/>
        </w:rPr>
        <w:t>все</w:t>
      </w:r>
      <w:r w:rsidRPr="00D10D15">
        <w:rPr>
          <w:rFonts w:ascii="Times New Roman" w:hAnsi="Times New Roman" w:cs="Times New Roman"/>
          <w:sz w:val="28"/>
          <w:szCs w:val="28"/>
        </w:rPr>
        <w:t>школ</w:t>
      </w:r>
      <w:r w:rsidR="00AA5CF4">
        <w:rPr>
          <w:rFonts w:ascii="Times New Roman" w:hAnsi="Times New Roman" w:cs="Times New Roman"/>
          <w:sz w:val="28"/>
          <w:szCs w:val="28"/>
        </w:rPr>
        <w:t>ы</w:t>
      </w:r>
      <w:r w:rsidR="003C247A">
        <w:rPr>
          <w:rFonts w:ascii="Times New Roman" w:hAnsi="Times New Roman" w:cs="Times New Roman"/>
          <w:sz w:val="28"/>
          <w:szCs w:val="28"/>
        </w:rPr>
        <w:t xml:space="preserve">и сады </w:t>
      </w:r>
      <w:r w:rsidRPr="00D10D15">
        <w:rPr>
          <w:rFonts w:ascii="Times New Roman" w:hAnsi="Times New Roman" w:cs="Times New Roman"/>
          <w:sz w:val="28"/>
          <w:szCs w:val="28"/>
        </w:rPr>
        <w:t xml:space="preserve">района заявлены на создание новых </w:t>
      </w:r>
      <w:r w:rsidR="009439D6" w:rsidRPr="00D10D15">
        <w:rPr>
          <w:rFonts w:ascii="Times New Roman" w:hAnsi="Times New Roman" w:cs="Times New Roman"/>
          <w:sz w:val="28"/>
          <w:szCs w:val="28"/>
        </w:rPr>
        <w:t>мест по дополнительному образованию.</w:t>
      </w:r>
    </w:p>
    <w:p w:rsidR="00DF7092" w:rsidRPr="00D10D15" w:rsidRDefault="00DF7092" w:rsidP="00654653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10D15">
        <w:rPr>
          <w:color w:val="000000"/>
          <w:sz w:val="28"/>
          <w:szCs w:val="28"/>
        </w:rPr>
        <w:t xml:space="preserve">В рамках регионального проекта </w:t>
      </w:r>
      <w:r w:rsidRPr="00D10D15">
        <w:rPr>
          <w:b/>
          <w:color w:val="000000"/>
          <w:sz w:val="28"/>
          <w:szCs w:val="28"/>
        </w:rPr>
        <w:t>«Земский учитель»</w:t>
      </w:r>
      <w:r w:rsidRPr="00D10D15">
        <w:rPr>
          <w:color w:val="000000"/>
          <w:sz w:val="28"/>
          <w:szCs w:val="28"/>
        </w:rPr>
        <w:t xml:space="preserve"> решается проблема дефицита кадров. </w:t>
      </w:r>
    </w:p>
    <w:p w:rsidR="007D60DE" w:rsidRDefault="005C2F17" w:rsidP="00654653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10D15">
        <w:rPr>
          <w:color w:val="000000"/>
          <w:sz w:val="28"/>
          <w:szCs w:val="28"/>
        </w:rPr>
        <w:t>Так, в</w:t>
      </w:r>
      <w:r w:rsidR="00DF7092" w:rsidRPr="00D10D15">
        <w:rPr>
          <w:color w:val="000000"/>
          <w:sz w:val="28"/>
          <w:szCs w:val="28"/>
        </w:rPr>
        <w:t xml:space="preserve"> 2019 </w:t>
      </w:r>
      <w:r w:rsidR="00AA5CF4">
        <w:rPr>
          <w:color w:val="000000"/>
          <w:sz w:val="28"/>
          <w:szCs w:val="28"/>
        </w:rPr>
        <w:t>год</w:t>
      </w:r>
      <w:r w:rsidR="00673BB9">
        <w:rPr>
          <w:color w:val="000000"/>
          <w:sz w:val="28"/>
          <w:szCs w:val="28"/>
        </w:rPr>
        <w:t>у</w:t>
      </w:r>
      <w:r w:rsidR="00AA5CF4" w:rsidRPr="00D10D15">
        <w:rPr>
          <w:color w:val="000000"/>
          <w:sz w:val="28"/>
          <w:szCs w:val="28"/>
        </w:rPr>
        <w:t>в</w:t>
      </w:r>
      <w:r w:rsidR="00673BB9">
        <w:rPr>
          <w:color w:val="000000"/>
          <w:sz w:val="28"/>
          <w:szCs w:val="28"/>
        </w:rPr>
        <w:t>две</w:t>
      </w:r>
      <w:r w:rsidR="00A937F8" w:rsidRPr="00D10D15">
        <w:rPr>
          <w:color w:val="000000"/>
          <w:sz w:val="28"/>
          <w:szCs w:val="28"/>
        </w:rPr>
        <w:t xml:space="preserve"> школы района направлены </w:t>
      </w:r>
      <w:r w:rsidR="00673BB9">
        <w:rPr>
          <w:color w:val="000000"/>
          <w:sz w:val="28"/>
          <w:szCs w:val="28"/>
        </w:rPr>
        <w:t>триз</w:t>
      </w:r>
      <w:r w:rsidR="00AA5CF4" w:rsidRPr="00D10D15">
        <w:rPr>
          <w:color w:val="000000"/>
          <w:sz w:val="28"/>
          <w:szCs w:val="28"/>
        </w:rPr>
        <w:t>емских</w:t>
      </w:r>
      <w:r w:rsidR="00285B83" w:rsidRPr="00D10D15">
        <w:rPr>
          <w:color w:val="000000"/>
          <w:sz w:val="28"/>
          <w:szCs w:val="28"/>
        </w:rPr>
        <w:t xml:space="preserve"> учител</w:t>
      </w:r>
      <w:r w:rsidR="00673BB9">
        <w:rPr>
          <w:color w:val="000000"/>
          <w:sz w:val="28"/>
          <w:szCs w:val="28"/>
        </w:rPr>
        <w:t>я</w:t>
      </w:r>
      <w:r w:rsidR="00285B83" w:rsidRPr="00D10D15">
        <w:rPr>
          <w:color w:val="000000"/>
          <w:sz w:val="28"/>
          <w:szCs w:val="28"/>
        </w:rPr>
        <w:t>:</w:t>
      </w:r>
      <w:r w:rsidR="007D60DE">
        <w:rPr>
          <w:color w:val="000000"/>
          <w:sz w:val="28"/>
          <w:szCs w:val="28"/>
        </w:rPr>
        <w:t>в МК</w:t>
      </w:r>
      <w:r w:rsidR="00285B83" w:rsidRPr="00D10D15">
        <w:rPr>
          <w:color w:val="000000"/>
          <w:sz w:val="28"/>
          <w:szCs w:val="28"/>
        </w:rPr>
        <w:t>ОУ «</w:t>
      </w:r>
      <w:proofErr w:type="spellStart"/>
      <w:r w:rsidR="00673BB9">
        <w:rPr>
          <w:color w:val="000000"/>
          <w:sz w:val="28"/>
          <w:szCs w:val="28"/>
        </w:rPr>
        <w:t>Бурганкент</w:t>
      </w:r>
      <w:r w:rsidR="00AA5CF4">
        <w:rPr>
          <w:color w:val="000000"/>
          <w:sz w:val="28"/>
          <w:szCs w:val="28"/>
        </w:rPr>
        <w:t>ская</w:t>
      </w:r>
      <w:proofErr w:type="spellEnd"/>
      <w:r w:rsidR="00AA5CF4">
        <w:rPr>
          <w:color w:val="000000"/>
          <w:sz w:val="28"/>
          <w:szCs w:val="28"/>
        </w:rPr>
        <w:t xml:space="preserve"> </w:t>
      </w:r>
      <w:r w:rsidR="00696B7D" w:rsidRPr="00D10D15">
        <w:rPr>
          <w:color w:val="000000"/>
          <w:sz w:val="28"/>
          <w:szCs w:val="28"/>
        </w:rPr>
        <w:t>СОШ» -</w:t>
      </w:r>
      <w:r w:rsidR="00673BB9">
        <w:rPr>
          <w:color w:val="000000"/>
          <w:sz w:val="28"/>
          <w:szCs w:val="28"/>
        </w:rPr>
        <w:t xml:space="preserve">Мазанова </w:t>
      </w:r>
      <w:proofErr w:type="spellStart"/>
      <w:r w:rsidR="00673BB9">
        <w:rPr>
          <w:color w:val="000000"/>
          <w:sz w:val="28"/>
          <w:szCs w:val="28"/>
        </w:rPr>
        <w:t>МадинаШ</w:t>
      </w:r>
      <w:proofErr w:type="spellEnd"/>
      <w:r w:rsidR="00C903CF">
        <w:rPr>
          <w:color w:val="000000"/>
          <w:sz w:val="28"/>
          <w:szCs w:val="28"/>
        </w:rPr>
        <w:t>, (английский язык)</w:t>
      </w:r>
      <w:r w:rsidR="00673BB9">
        <w:rPr>
          <w:color w:val="000000"/>
          <w:sz w:val="28"/>
          <w:szCs w:val="28"/>
        </w:rPr>
        <w:t xml:space="preserve"> и Сеидов Марат С.</w:t>
      </w:r>
      <w:r w:rsidR="00C903CF">
        <w:rPr>
          <w:color w:val="000000"/>
          <w:sz w:val="28"/>
          <w:szCs w:val="28"/>
        </w:rPr>
        <w:t xml:space="preserve">- </w:t>
      </w:r>
      <w:r w:rsidR="00DF7092" w:rsidRPr="00D10D15">
        <w:rPr>
          <w:color w:val="000000"/>
          <w:sz w:val="28"/>
          <w:szCs w:val="28"/>
        </w:rPr>
        <w:t>учитель математики</w:t>
      </w:r>
      <w:r w:rsidR="003750E8">
        <w:rPr>
          <w:color w:val="000000"/>
          <w:sz w:val="28"/>
          <w:szCs w:val="28"/>
        </w:rPr>
        <w:t>;</w:t>
      </w:r>
      <w:r w:rsidR="007D60DE">
        <w:rPr>
          <w:color w:val="000000"/>
          <w:sz w:val="28"/>
          <w:szCs w:val="28"/>
        </w:rPr>
        <w:t>МК</w:t>
      </w:r>
      <w:r w:rsidR="00C903CF">
        <w:rPr>
          <w:color w:val="000000"/>
          <w:sz w:val="28"/>
          <w:szCs w:val="28"/>
        </w:rPr>
        <w:t>ОУ «</w:t>
      </w:r>
      <w:r w:rsidR="00673BB9">
        <w:rPr>
          <w:color w:val="000000"/>
          <w:sz w:val="28"/>
          <w:szCs w:val="28"/>
        </w:rPr>
        <w:t>Ягдыг</w:t>
      </w:r>
      <w:r w:rsidR="00C903CF">
        <w:rPr>
          <w:color w:val="000000"/>
          <w:sz w:val="28"/>
          <w:szCs w:val="28"/>
        </w:rPr>
        <w:t xml:space="preserve">ская </w:t>
      </w:r>
      <w:r w:rsidR="00673BB9">
        <w:rPr>
          <w:color w:val="000000"/>
          <w:sz w:val="28"/>
          <w:szCs w:val="28"/>
        </w:rPr>
        <w:t>СОШ №2</w:t>
      </w:r>
      <w:r w:rsidR="00C903CF">
        <w:rPr>
          <w:color w:val="000000"/>
          <w:sz w:val="28"/>
          <w:szCs w:val="28"/>
        </w:rPr>
        <w:t>»</w:t>
      </w:r>
      <w:r w:rsidR="00DF7092" w:rsidRPr="00D10D15">
        <w:rPr>
          <w:color w:val="000000"/>
          <w:sz w:val="28"/>
          <w:szCs w:val="28"/>
        </w:rPr>
        <w:t xml:space="preserve"> –</w:t>
      </w:r>
      <w:r w:rsidR="00673BB9">
        <w:rPr>
          <w:color w:val="000000"/>
          <w:sz w:val="28"/>
          <w:szCs w:val="28"/>
        </w:rPr>
        <w:t xml:space="preserve">Ибрагимова </w:t>
      </w:r>
      <w:proofErr w:type="spellStart"/>
      <w:r w:rsidR="00673BB9">
        <w:rPr>
          <w:color w:val="000000"/>
          <w:sz w:val="28"/>
          <w:szCs w:val="28"/>
        </w:rPr>
        <w:t>Гюльнара</w:t>
      </w:r>
      <w:proofErr w:type="spellEnd"/>
      <w:proofErr w:type="gramStart"/>
      <w:r w:rsidR="00673BB9">
        <w:rPr>
          <w:color w:val="000000"/>
          <w:sz w:val="28"/>
          <w:szCs w:val="28"/>
        </w:rPr>
        <w:t xml:space="preserve"> Д</w:t>
      </w:r>
      <w:proofErr w:type="gramEnd"/>
      <w:r w:rsidR="009A6AE0">
        <w:rPr>
          <w:color w:val="000000"/>
          <w:sz w:val="28"/>
          <w:szCs w:val="28"/>
        </w:rPr>
        <w:t>,</w:t>
      </w:r>
      <w:r w:rsidR="00DF7092" w:rsidRPr="00D10D15">
        <w:rPr>
          <w:color w:val="000000"/>
          <w:sz w:val="28"/>
          <w:szCs w:val="28"/>
        </w:rPr>
        <w:t xml:space="preserve"> учитель </w:t>
      </w:r>
      <w:r w:rsidR="00673BB9">
        <w:rPr>
          <w:color w:val="000000"/>
          <w:sz w:val="28"/>
          <w:szCs w:val="28"/>
        </w:rPr>
        <w:t>рус</w:t>
      </w:r>
      <w:r w:rsidR="00DF7092" w:rsidRPr="00D10D15">
        <w:rPr>
          <w:color w:val="000000"/>
          <w:sz w:val="28"/>
          <w:szCs w:val="28"/>
        </w:rPr>
        <w:t>ского языка</w:t>
      </w:r>
      <w:r w:rsidR="00673BB9">
        <w:rPr>
          <w:color w:val="000000"/>
          <w:sz w:val="28"/>
          <w:szCs w:val="28"/>
        </w:rPr>
        <w:t>.</w:t>
      </w:r>
    </w:p>
    <w:p w:rsidR="00783DD0" w:rsidRPr="00D10D15" w:rsidRDefault="007D60DE" w:rsidP="00783DD0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2020 году 10 учителей трудоустроены в 7 школ:МК</w:t>
      </w:r>
      <w:r w:rsidR="003750E8">
        <w:rPr>
          <w:color w:val="000000"/>
          <w:sz w:val="28"/>
          <w:szCs w:val="28"/>
        </w:rPr>
        <w:t>ОУ «</w:t>
      </w:r>
      <w:proofErr w:type="spellStart"/>
      <w:r>
        <w:rPr>
          <w:color w:val="000000"/>
          <w:sz w:val="28"/>
          <w:szCs w:val="28"/>
        </w:rPr>
        <w:t>Кужник</w:t>
      </w:r>
      <w:r w:rsidR="003750E8">
        <w:rPr>
          <w:color w:val="000000"/>
          <w:sz w:val="28"/>
          <w:szCs w:val="28"/>
        </w:rPr>
        <w:t>ская</w:t>
      </w:r>
      <w:proofErr w:type="spellEnd"/>
      <w:r w:rsidR="003750E8">
        <w:rPr>
          <w:color w:val="000000"/>
          <w:sz w:val="28"/>
          <w:szCs w:val="28"/>
        </w:rPr>
        <w:t xml:space="preserve"> СОШ» - </w:t>
      </w:r>
      <w:proofErr w:type="spellStart"/>
      <w:r>
        <w:rPr>
          <w:color w:val="000000"/>
          <w:sz w:val="28"/>
          <w:szCs w:val="28"/>
        </w:rPr>
        <w:t>ВезироваМаида</w:t>
      </w:r>
      <w:proofErr w:type="spellEnd"/>
      <w:r>
        <w:rPr>
          <w:color w:val="000000"/>
          <w:sz w:val="28"/>
          <w:szCs w:val="28"/>
        </w:rPr>
        <w:t xml:space="preserve"> Т.</w:t>
      </w:r>
      <w:r w:rsidR="003750E8">
        <w:rPr>
          <w:color w:val="000000"/>
          <w:sz w:val="28"/>
          <w:szCs w:val="28"/>
        </w:rPr>
        <w:t xml:space="preserve"> – учитель </w:t>
      </w:r>
      <w:r>
        <w:rPr>
          <w:color w:val="000000"/>
          <w:sz w:val="28"/>
          <w:szCs w:val="28"/>
        </w:rPr>
        <w:t>математики</w:t>
      </w:r>
      <w:r w:rsidR="003750E8">
        <w:rPr>
          <w:color w:val="000000"/>
          <w:sz w:val="28"/>
          <w:szCs w:val="28"/>
        </w:rPr>
        <w:t xml:space="preserve">; </w:t>
      </w:r>
      <w:r>
        <w:rPr>
          <w:color w:val="000000"/>
          <w:sz w:val="28"/>
          <w:szCs w:val="28"/>
        </w:rPr>
        <w:t xml:space="preserve">Гасанова </w:t>
      </w:r>
      <w:proofErr w:type="spellStart"/>
      <w:r>
        <w:rPr>
          <w:color w:val="000000"/>
          <w:sz w:val="28"/>
          <w:szCs w:val="28"/>
        </w:rPr>
        <w:t>Кумсият</w:t>
      </w:r>
      <w:proofErr w:type="spellEnd"/>
      <w:r>
        <w:rPr>
          <w:color w:val="000000"/>
          <w:sz w:val="28"/>
          <w:szCs w:val="28"/>
        </w:rPr>
        <w:t xml:space="preserve"> М.</w:t>
      </w:r>
      <w:r w:rsidR="003750E8">
        <w:rPr>
          <w:color w:val="000000"/>
          <w:sz w:val="28"/>
          <w:szCs w:val="28"/>
        </w:rPr>
        <w:t xml:space="preserve"> – </w:t>
      </w:r>
      <w:r w:rsidR="003750E8">
        <w:rPr>
          <w:color w:val="000000"/>
          <w:sz w:val="28"/>
          <w:szCs w:val="28"/>
        </w:rPr>
        <w:lastRenderedPageBreak/>
        <w:t xml:space="preserve">учитель русского языка; </w:t>
      </w:r>
      <w:proofErr w:type="spellStart"/>
      <w:r>
        <w:rPr>
          <w:color w:val="000000"/>
          <w:sz w:val="28"/>
          <w:szCs w:val="28"/>
        </w:rPr>
        <w:t>Мазагаев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Арсен</w:t>
      </w:r>
      <w:proofErr w:type="spellEnd"/>
      <w:r>
        <w:rPr>
          <w:color w:val="000000"/>
          <w:sz w:val="28"/>
          <w:szCs w:val="28"/>
        </w:rPr>
        <w:t xml:space="preserve"> А – учитель математики; МКОУ «</w:t>
      </w:r>
      <w:proofErr w:type="spellStart"/>
      <w:r w:rsidR="00783DD0">
        <w:rPr>
          <w:color w:val="000000"/>
          <w:sz w:val="28"/>
          <w:szCs w:val="28"/>
        </w:rPr>
        <w:t>Тинитская</w:t>
      </w:r>
      <w:proofErr w:type="spellEnd"/>
      <w:r w:rsidR="00783DD0">
        <w:rPr>
          <w:color w:val="000000"/>
          <w:sz w:val="28"/>
          <w:szCs w:val="28"/>
        </w:rPr>
        <w:t xml:space="preserve"> СОШ» - </w:t>
      </w:r>
      <w:proofErr w:type="spellStart"/>
      <w:r w:rsidR="00783DD0">
        <w:rPr>
          <w:color w:val="000000"/>
          <w:sz w:val="28"/>
          <w:szCs w:val="28"/>
        </w:rPr>
        <w:t>СеидоваГюлейсат</w:t>
      </w:r>
      <w:proofErr w:type="spellEnd"/>
      <w:r w:rsidR="00783DD0">
        <w:rPr>
          <w:color w:val="000000"/>
          <w:sz w:val="28"/>
          <w:szCs w:val="28"/>
        </w:rPr>
        <w:t xml:space="preserve"> А. учитель английского языка; МКОУ «</w:t>
      </w:r>
      <w:proofErr w:type="spellStart"/>
      <w:r w:rsidR="00783DD0">
        <w:rPr>
          <w:color w:val="000000"/>
          <w:sz w:val="28"/>
          <w:szCs w:val="28"/>
        </w:rPr>
        <w:t>Чулатскаясош</w:t>
      </w:r>
      <w:proofErr w:type="spellEnd"/>
      <w:r w:rsidR="00783DD0">
        <w:rPr>
          <w:color w:val="000000"/>
          <w:sz w:val="28"/>
          <w:szCs w:val="28"/>
        </w:rPr>
        <w:t xml:space="preserve">» - </w:t>
      </w:r>
      <w:proofErr w:type="spellStart"/>
      <w:r w:rsidR="00783DD0">
        <w:rPr>
          <w:color w:val="000000"/>
          <w:sz w:val="28"/>
          <w:szCs w:val="28"/>
        </w:rPr>
        <w:t>Гюлева</w:t>
      </w:r>
      <w:proofErr w:type="spellEnd"/>
      <w:r w:rsidR="00783DD0">
        <w:rPr>
          <w:color w:val="000000"/>
          <w:sz w:val="28"/>
          <w:szCs w:val="28"/>
        </w:rPr>
        <w:t xml:space="preserve"> Алиса </w:t>
      </w:r>
      <w:proofErr w:type="spellStart"/>
      <w:r w:rsidR="00783DD0">
        <w:rPr>
          <w:color w:val="000000"/>
          <w:sz w:val="28"/>
          <w:szCs w:val="28"/>
        </w:rPr>
        <w:t>Рамазановна</w:t>
      </w:r>
      <w:proofErr w:type="spellEnd"/>
      <w:r w:rsidR="00783DD0">
        <w:rPr>
          <w:color w:val="000000"/>
          <w:sz w:val="28"/>
          <w:szCs w:val="28"/>
        </w:rPr>
        <w:t xml:space="preserve">, </w:t>
      </w:r>
      <w:proofErr w:type="spellStart"/>
      <w:r w:rsidR="00783DD0">
        <w:rPr>
          <w:color w:val="000000"/>
          <w:sz w:val="28"/>
          <w:szCs w:val="28"/>
        </w:rPr>
        <w:t>учительанглийского</w:t>
      </w:r>
      <w:proofErr w:type="spellEnd"/>
      <w:r w:rsidR="00783DD0">
        <w:rPr>
          <w:color w:val="000000"/>
          <w:sz w:val="28"/>
          <w:szCs w:val="28"/>
        </w:rPr>
        <w:t xml:space="preserve"> </w:t>
      </w:r>
      <w:proofErr w:type="spellStart"/>
      <w:r w:rsidR="00783DD0">
        <w:rPr>
          <w:color w:val="000000"/>
          <w:sz w:val="28"/>
          <w:szCs w:val="28"/>
        </w:rPr>
        <w:t>языка,МКОУ</w:t>
      </w:r>
      <w:proofErr w:type="spellEnd"/>
      <w:r w:rsidR="00783DD0">
        <w:rPr>
          <w:color w:val="000000"/>
          <w:sz w:val="28"/>
          <w:szCs w:val="28"/>
        </w:rPr>
        <w:t xml:space="preserve"> «</w:t>
      </w:r>
      <w:proofErr w:type="spellStart"/>
      <w:r w:rsidR="00783DD0">
        <w:rPr>
          <w:color w:val="000000"/>
          <w:sz w:val="28"/>
          <w:szCs w:val="28"/>
        </w:rPr>
        <w:t>Тинитская</w:t>
      </w:r>
      <w:proofErr w:type="spellEnd"/>
      <w:r w:rsidR="00783DD0">
        <w:rPr>
          <w:color w:val="000000"/>
          <w:sz w:val="28"/>
          <w:szCs w:val="28"/>
        </w:rPr>
        <w:t xml:space="preserve"> СОШ» - </w:t>
      </w:r>
      <w:proofErr w:type="spellStart"/>
      <w:r w:rsidR="00783DD0">
        <w:rPr>
          <w:color w:val="000000"/>
          <w:sz w:val="28"/>
          <w:szCs w:val="28"/>
        </w:rPr>
        <w:t>АшуроваСудабе</w:t>
      </w:r>
      <w:proofErr w:type="spellEnd"/>
      <w:proofErr w:type="gramStart"/>
      <w:r w:rsidR="00783DD0">
        <w:rPr>
          <w:color w:val="000000"/>
          <w:sz w:val="28"/>
          <w:szCs w:val="28"/>
        </w:rPr>
        <w:t xml:space="preserve"> А</w:t>
      </w:r>
      <w:proofErr w:type="gramEnd"/>
      <w:r w:rsidR="00783DD0">
        <w:rPr>
          <w:color w:val="000000"/>
          <w:sz w:val="28"/>
          <w:szCs w:val="28"/>
        </w:rPr>
        <w:t xml:space="preserve">, </w:t>
      </w:r>
      <w:proofErr w:type="spellStart"/>
      <w:r w:rsidR="00783DD0">
        <w:rPr>
          <w:color w:val="000000"/>
          <w:sz w:val="28"/>
          <w:szCs w:val="28"/>
        </w:rPr>
        <w:t>учительфизики</w:t>
      </w:r>
      <w:proofErr w:type="spellEnd"/>
      <w:r w:rsidR="00783DD0">
        <w:rPr>
          <w:color w:val="000000"/>
          <w:sz w:val="28"/>
          <w:szCs w:val="28"/>
        </w:rPr>
        <w:t>; МКОУ «</w:t>
      </w:r>
      <w:proofErr w:type="spellStart"/>
      <w:r w:rsidR="00783DD0">
        <w:rPr>
          <w:color w:val="000000"/>
          <w:sz w:val="28"/>
          <w:szCs w:val="28"/>
        </w:rPr>
        <w:t>Хапильская</w:t>
      </w:r>
      <w:proofErr w:type="spellEnd"/>
      <w:r w:rsidR="00783DD0">
        <w:rPr>
          <w:color w:val="000000"/>
          <w:sz w:val="28"/>
          <w:szCs w:val="28"/>
        </w:rPr>
        <w:t xml:space="preserve"> СОШ» - </w:t>
      </w:r>
      <w:proofErr w:type="spellStart"/>
      <w:r w:rsidR="00783DD0">
        <w:rPr>
          <w:color w:val="000000"/>
          <w:sz w:val="28"/>
          <w:szCs w:val="28"/>
        </w:rPr>
        <w:t>НурмагомедоваИраде</w:t>
      </w:r>
      <w:proofErr w:type="spellEnd"/>
      <w:r w:rsidR="00783DD0">
        <w:rPr>
          <w:color w:val="000000"/>
          <w:sz w:val="28"/>
          <w:szCs w:val="28"/>
        </w:rPr>
        <w:t xml:space="preserve"> Н, </w:t>
      </w:r>
      <w:proofErr w:type="spellStart"/>
      <w:r w:rsidR="00783DD0">
        <w:rPr>
          <w:color w:val="000000"/>
          <w:sz w:val="28"/>
          <w:szCs w:val="28"/>
        </w:rPr>
        <w:t>учительанглийского</w:t>
      </w:r>
      <w:proofErr w:type="spellEnd"/>
      <w:r w:rsidR="00783DD0">
        <w:rPr>
          <w:color w:val="000000"/>
          <w:sz w:val="28"/>
          <w:szCs w:val="28"/>
        </w:rPr>
        <w:t xml:space="preserve"> языка; МКОУ «Гимназия Табасаранского района» - </w:t>
      </w:r>
      <w:proofErr w:type="spellStart"/>
      <w:r w:rsidR="00783DD0">
        <w:rPr>
          <w:color w:val="000000"/>
          <w:sz w:val="28"/>
          <w:szCs w:val="28"/>
        </w:rPr>
        <w:t>Османова</w:t>
      </w:r>
      <w:proofErr w:type="spellEnd"/>
      <w:r w:rsidR="00783DD0">
        <w:rPr>
          <w:color w:val="000000"/>
          <w:sz w:val="28"/>
          <w:szCs w:val="28"/>
        </w:rPr>
        <w:t xml:space="preserve"> Альбина З, </w:t>
      </w:r>
      <w:proofErr w:type="spellStart"/>
      <w:r w:rsidR="00783DD0">
        <w:rPr>
          <w:color w:val="000000"/>
          <w:sz w:val="28"/>
          <w:szCs w:val="28"/>
        </w:rPr>
        <w:t>учительанглийского</w:t>
      </w:r>
      <w:proofErr w:type="spellEnd"/>
      <w:r w:rsidR="00783DD0">
        <w:rPr>
          <w:color w:val="000000"/>
          <w:sz w:val="28"/>
          <w:szCs w:val="28"/>
        </w:rPr>
        <w:t xml:space="preserve"> языка;МКОУ «Рушульская СОШ» - Юнусов Артур К, </w:t>
      </w:r>
      <w:proofErr w:type="spellStart"/>
      <w:r w:rsidR="00783DD0">
        <w:rPr>
          <w:color w:val="000000"/>
          <w:sz w:val="28"/>
          <w:szCs w:val="28"/>
        </w:rPr>
        <w:t>учительматематики;МКОУ</w:t>
      </w:r>
      <w:proofErr w:type="spellEnd"/>
      <w:r w:rsidR="00783DD0">
        <w:rPr>
          <w:color w:val="000000"/>
          <w:sz w:val="28"/>
          <w:szCs w:val="28"/>
        </w:rPr>
        <w:t xml:space="preserve"> «</w:t>
      </w:r>
      <w:proofErr w:type="spellStart"/>
      <w:r w:rsidR="00783DD0">
        <w:rPr>
          <w:color w:val="000000"/>
          <w:sz w:val="28"/>
          <w:szCs w:val="28"/>
        </w:rPr>
        <w:t>Хучнинский</w:t>
      </w:r>
      <w:proofErr w:type="spellEnd"/>
      <w:r w:rsidR="00783DD0">
        <w:rPr>
          <w:color w:val="000000"/>
          <w:sz w:val="28"/>
          <w:szCs w:val="28"/>
        </w:rPr>
        <w:t xml:space="preserve"> многопрофильный лицей» - </w:t>
      </w:r>
      <w:proofErr w:type="spellStart"/>
      <w:r w:rsidR="00783DD0">
        <w:rPr>
          <w:color w:val="000000"/>
          <w:sz w:val="28"/>
          <w:szCs w:val="28"/>
        </w:rPr>
        <w:t>МурадовГасан</w:t>
      </w:r>
      <w:proofErr w:type="spellEnd"/>
      <w:proofErr w:type="gramStart"/>
      <w:r w:rsidR="00783DD0">
        <w:rPr>
          <w:color w:val="000000"/>
          <w:sz w:val="28"/>
          <w:szCs w:val="28"/>
        </w:rPr>
        <w:t xml:space="preserve"> А</w:t>
      </w:r>
      <w:proofErr w:type="gramEnd"/>
      <w:r w:rsidR="00783DD0">
        <w:rPr>
          <w:color w:val="000000"/>
          <w:sz w:val="28"/>
          <w:szCs w:val="28"/>
        </w:rPr>
        <w:t xml:space="preserve">, </w:t>
      </w:r>
      <w:proofErr w:type="spellStart"/>
      <w:r w:rsidR="00783DD0">
        <w:rPr>
          <w:color w:val="000000"/>
          <w:sz w:val="28"/>
          <w:szCs w:val="28"/>
        </w:rPr>
        <w:t>учительматематики</w:t>
      </w:r>
      <w:proofErr w:type="spellEnd"/>
      <w:r w:rsidR="00783DD0">
        <w:rPr>
          <w:color w:val="000000"/>
          <w:sz w:val="28"/>
          <w:szCs w:val="28"/>
        </w:rPr>
        <w:t>.</w:t>
      </w:r>
    </w:p>
    <w:p w:rsidR="00DF7092" w:rsidRPr="00D10D15" w:rsidRDefault="00DF7092" w:rsidP="00654653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285B83" w:rsidRPr="00B45693" w:rsidRDefault="00285B83" w:rsidP="0065465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0D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рамках реализации проекта </w:t>
      </w:r>
      <w:r w:rsidRPr="00B456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«Цифровая образовательная среда»</w:t>
      </w:r>
      <w:r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136764">
        <w:rPr>
          <w:rFonts w:ascii="Times New Roman" w:eastAsia="Times New Roman" w:hAnsi="Times New Roman" w:cs="Times New Roman"/>
          <w:color w:val="000000"/>
          <w:sz w:val="28"/>
          <w:szCs w:val="28"/>
        </w:rPr>
        <w:t>Табасара</w:t>
      </w:r>
      <w:r w:rsidR="004260E8"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>нском</w:t>
      </w:r>
      <w:r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районезапланировано поэтапное подключение образовательных организаций к высокоскоростному Интернету. </w:t>
      </w:r>
    </w:p>
    <w:p w:rsidR="00484531" w:rsidRPr="00484531" w:rsidRDefault="00484531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693">
        <w:rPr>
          <w:rFonts w:ascii="Times New Roman" w:hAnsi="Times New Roman" w:cs="Times New Roman"/>
          <w:b/>
          <w:bCs/>
          <w:sz w:val="28"/>
          <w:szCs w:val="28"/>
        </w:rPr>
        <w:t>Реализация проекта «Учитель будущего»</w:t>
      </w:r>
      <w:r w:rsidRPr="00484531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направлена на</w:t>
      </w:r>
      <w:r w:rsidRPr="00484531">
        <w:rPr>
          <w:rFonts w:ascii="Times New Roman" w:hAnsi="Times New Roman" w:cs="Times New Roman"/>
          <w:sz w:val="28"/>
          <w:szCs w:val="28"/>
        </w:rPr>
        <w:t> 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организаций. На 2021 год планируется внедрение системы аттестации руководителей общеобразовательных учреждений и вовлечение педагогов в НСУР (национальная система учительского роста).</w:t>
      </w:r>
    </w:p>
    <w:p w:rsidR="00484531" w:rsidRPr="00484531" w:rsidRDefault="00484531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31">
        <w:rPr>
          <w:rFonts w:ascii="Times New Roman" w:hAnsi="Times New Roman" w:cs="Times New Roman"/>
          <w:sz w:val="28"/>
          <w:szCs w:val="28"/>
        </w:rPr>
        <w:t xml:space="preserve">На 2020-2021 учебный год запланировано охват проектом «Учитель будущего» </w:t>
      </w:r>
      <w:r w:rsidR="00844004">
        <w:rPr>
          <w:rFonts w:ascii="Times New Roman" w:hAnsi="Times New Roman" w:cs="Times New Roman"/>
          <w:sz w:val="28"/>
          <w:szCs w:val="28"/>
        </w:rPr>
        <w:t>не менее 800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педагогов из образовательных организаций </w:t>
      </w:r>
      <w:r w:rsidR="00136764">
        <w:rPr>
          <w:rFonts w:ascii="Times New Roman" w:hAnsi="Times New Roman" w:cs="Times New Roman"/>
          <w:sz w:val="28"/>
          <w:szCs w:val="28"/>
        </w:rPr>
        <w:t>Табасара</w:t>
      </w:r>
      <w:r w:rsidR="00F56D3B">
        <w:rPr>
          <w:rFonts w:ascii="Times New Roman" w:hAnsi="Times New Roman" w:cs="Times New Roman"/>
          <w:sz w:val="28"/>
          <w:szCs w:val="28"/>
        </w:rPr>
        <w:t>нского</w:t>
      </w:r>
      <w:r w:rsidRPr="00484531">
        <w:rPr>
          <w:rFonts w:ascii="Times New Roman" w:hAnsi="Times New Roman" w:cs="Times New Roman"/>
          <w:sz w:val="28"/>
          <w:szCs w:val="28"/>
        </w:rPr>
        <w:t xml:space="preserve"> района по всем предметным направлениям. На сегодняшний день входную диагностику для </w:t>
      </w:r>
      <w:r w:rsidR="0027076D" w:rsidRPr="00484531">
        <w:rPr>
          <w:rFonts w:ascii="Times New Roman" w:hAnsi="Times New Roman" w:cs="Times New Roman"/>
          <w:sz w:val="28"/>
          <w:szCs w:val="28"/>
        </w:rPr>
        <w:t>вовлечения в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проект прошли все заявленные учителя – предметники.</w:t>
      </w:r>
    </w:p>
    <w:p w:rsidR="00DF7092" w:rsidRPr="00D10D15" w:rsidRDefault="00DF7092" w:rsidP="00C0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D7EC2" w:rsidRDefault="00DD7EC2" w:rsidP="00DD7E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13528B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Информация по автобусам</w:t>
      </w:r>
    </w:p>
    <w:p w:rsidR="00F81942" w:rsidRDefault="00F81942" w:rsidP="00F8194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С момента реализации нацпроекта «Образование» с 2006 по 2020 годы  выделены для школ нашего района 25 единиц автотранспорта. В 2019 году получены 19 единиц транспорта, в том числе 3 единицы заменены  в МКОУ «Тинитская СОШ», «Аркитская СОШ», и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Куркакская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СОШ»; 14 школ </w:t>
      </w:r>
      <w:bookmarkStart w:id="1" w:name="_GoBack"/>
      <w:bookmarkEnd w:id="1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получили впервые автотранспорт: МКОУ «Сертильская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Халагская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Курекская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Хилипенджикская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Сиртичская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Ерсинская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Хурикская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Гюхрагская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</w:t>
      </w:r>
      <w:proofErr w:type="spell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Кужникская</w:t>
      </w:r>
      <w:proofErr w:type="spell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СОШ», «Дарвагская СОШ №1», «Дарвагская СОШ №2».  В 2020 году </w:t>
      </w:r>
      <w:proofErr w:type="gramStart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>получены</w:t>
      </w:r>
      <w:proofErr w:type="gramEnd"/>
      <w:r w:rsidRPr="00F819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6 единиц автотранспорта: МКОУ «Бурганкентская СОШ», «Турагская СОШ», «Гурикская СОШ», «Дюбекская СОШ», «Татильская СОШ» и «Ханагская СОШ».</w:t>
      </w:r>
    </w:p>
    <w:p w:rsidR="00F46201" w:rsidRDefault="00F46201" w:rsidP="00F8194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8918" w:type="dxa"/>
        <w:tblInd w:w="-601" w:type="dxa"/>
        <w:tblLayout w:type="fixed"/>
        <w:tblLook w:val="04A0"/>
      </w:tblPr>
      <w:tblGrid>
        <w:gridCol w:w="709"/>
        <w:gridCol w:w="1843"/>
        <w:gridCol w:w="2410"/>
        <w:gridCol w:w="2126"/>
        <w:gridCol w:w="1830"/>
      </w:tblGrid>
      <w:tr w:rsidR="00F46201" w:rsidRPr="00F46201" w:rsidTr="00F46201">
        <w:trPr>
          <w:trHeight w:val="855"/>
        </w:trPr>
        <w:tc>
          <w:tcPr>
            <w:tcW w:w="8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46201" w:rsidRPr="00F46201" w:rsidTr="00F46201">
        <w:trPr>
          <w:trHeight w:val="59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46201" w:rsidRPr="00F46201" w:rsidTr="00F46201">
        <w:trPr>
          <w:trHeight w:val="9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Полное наименование общеобразовател</w:t>
            </w: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ьной организации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Марка автобуса (УАЗ, ГАЗ, ПАЗ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,Ф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ОРД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Волгабас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Год выпуска транспортного средства</w:t>
            </w:r>
          </w:p>
        </w:tc>
      </w:tr>
      <w:tr w:rsidR="00F46201" w:rsidRPr="00F46201" w:rsidTr="00F46201">
        <w:trPr>
          <w:trHeight w:val="23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6201" w:rsidRPr="00F46201" w:rsidTr="00F46201">
        <w:trPr>
          <w:trHeight w:val="2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6201" w:rsidRPr="00F46201" w:rsidTr="00F46201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"Многопрофильный лицей №1"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Табасаранский район, 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учни, ул. Айдемирова21, 8 967 391-75-76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</w:tr>
      <w:tr w:rsidR="00F46201" w:rsidRPr="00F46201" w:rsidTr="00F46201">
        <w:trPr>
          <w:trHeight w:val="11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"Тинитская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райн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инит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ул.Центральная31, 8963 415-02-65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 Луидор 2250N8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Джульджагская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жульджаг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ул.Джульджагская116, 8903477-15-05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</w:tr>
      <w:tr w:rsidR="00F46201" w:rsidRPr="00F46201" w:rsidTr="00F46201">
        <w:trPr>
          <w:trHeight w:val="12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 Аркитская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ркит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ул.Аркитская107, 8963405-16-93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 Луидор 2250N8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Туруфская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уруф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ул.Школьная 10, 8967 409-30-71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Куркакская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уркак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ул.Куркакская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77, 8928 877-43-86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 Луидор 2250N8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"Гимназия Табасаранского района"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 ,с Хучни,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йдемирова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16а,  8964 005-35-00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2012</w:t>
            </w:r>
          </w:p>
        </w:tc>
      </w:tr>
      <w:tr w:rsidR="00F46201" w:rsidRPr="00F46201" w:rsidTr="00F46201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Новолидженская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овоеЛидже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  89094801890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"Сертильская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ертиль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ул.Школьная 1,  8963409-05-25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ГАЗ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11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"Халагская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райн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алаг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ул.Школьная1, 89034299529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ГАЗ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Курекская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 с.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Кюрек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урекская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16,  89064808071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 А66R33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Хили-Пенджикская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или-Пенджик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ул.Школьная 5, 89604080822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 А66R33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Сиртичская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иртич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ул.Ленина 33, 89280632597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"Ерсинская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рси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ул.Центральная, 89640108600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Хурикская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 Р.Гасанова"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урик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ул.Школьная25, 8964412-58-04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Гюхрагская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 с.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Гюхраг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 Кольцевая33, 8928 534-14-40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"Кужникская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ужник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, ул.Школьная28, 8903 481-01-46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"Дарвагская СОШ №1"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Табасаранский район, 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арваг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 8964-000-84-08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ГАЗ Луидор 2250N8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"Дарвагская СОШ №2"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Табасасаранский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арваг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 8989884-03-24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ПАЗ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F46201" w:rsidRPr="00F46201" w:rsidTr="00F46201">
        <w:trPr>
          <w:trHeight w:val="1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 Бурганкентская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Табасасаранский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урганкент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8967392-87-87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Луидор 2250М4 (9+2)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  <w:tr w:rsidR="00F46201" w:rsidRPr="00F46201" w:rsidTr="00F46201">
        <w:trPr>
          <w:trHeight w:val="13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МКОУ "Дюбекская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Табасасаранский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>юбек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8903428-68-12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ПАЗ- 32053-70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МКОУ "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Турагсакая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Табасаранский район 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.Т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ураг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 ул.Центральная корпус 2, 8964000-86-73.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ГАЗ-А66R33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МКОУ "Татильская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Табасаранский район,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.Т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атиль,ул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. Центральная13, 8928219-60-23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ПАЗ- 32053-70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  <w:tr w:rsidR="00F46201" w:rsidRPr="00F46201" w:rsidTr="00F46201">
        <w:trPr>
          <w:trHeight w:val="13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МКОУ "Гурикская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Табасаранский 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район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,с</w:t>
            </w:r>
            <w:proofErr w:type="spellEnd"/>
            <w:proofErr w:type="gram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.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Гурик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8964 013-92-51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ПАЗ- 32053-70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  <w:tr w:rsidR="00F46201" w:rsidRPr="00F46201" w:rsidTr="00F46201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МКОУ "Ханагская СОШ"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Табасаранский район,     </w:t>
            </w:r>
            <w:proofErr w:type="spell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</w:t>
            </w:r>
            <w:proofErr w:type="gramStart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.Х</w:t>
            </w:r>
            <w:proofErr w:type="gram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анаг</w:t>
            </w:r>
            <w:proofErr w:type="spellEnd"/>
            <w:r w:rsidRPr="00F462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  8963409-98-63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ПАЗ-423470-04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201" w:rsidRPr="00F46201" w:rsidRDefault="00F46201" w:rsidP="00F46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</w:tbl>
    <w:p w:rsidR="00F46201" w:rsidRDefault="00F46201" w:rsidP="00F8194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46201" w:rsidRDefault="00F46201" w:rsidP="00F8194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41D23" w:rsidRDefault="00541D23" w:rsidP="00002E9E">
      <w:pPr>
        <w:shd w:val="clear" w:color="auto" w:fill="FFFFFF"/>
        <w:spacing w:after="0" w:line="310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1352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Проблемы в системе образования </w:t>
      </w:r>
      <w:r w:rsidR="00C84AC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Табасара</w:t>
      </w:r>
      <w:r w:rsidR="00F56D3B" w:rsidRPr="001352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нского</w:t>
      </w:r>
      <w:r w:rsidR="00D63FF2" w:rsidRPr="001352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района</w:t>
      </w:r>
    </w:p>
    <w:p w:rsidR="00C2255B" w:rsidRPr="0013528B" w:rsidRDefault="00C2255B" w:rsidP="00002E9E">
      <w:pPr>
        <w:shd w:val="clear" w:color="auto" w:fill="FFFFFF"/>
        <w:spacing w:after="0" w:line="310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</w:pP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главных проблемрайона в сфере дошкольного образования – обеспечение его общедоступности – до сих пор остается нерешенной в полной мере проблема дефицита свободных мест в дошкольных учреждениях. Необходимость создания дополнительных мест путем построек новых детских садов.</w:t>
      </w:r>
      <w:r w:rsidR="00802D1C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Открытие садов в трех населенных пунктах, где их нет еще.</w:t>
      </w: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едостаточное оснащение детских садов и школ, устаревание материально-технической базы, невозможность обеспечения достойного уровня учебно-методической базы в соответствии с ФГОС. Необходимо полное обновление всего </w:t>
      </w:r>
      <w:proofErr w:type="spellStart"/>
      <w:r w:rsidR="00B45F4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инновационно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-технического</w:t>
      </w:r>
      <w:proofErr w:type="spellEnd"/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оснащения образовательных учреждений: приобретение мультимедийных проекторов, стационарных интерактивных досок, многофункциональные принтеры, оборудование для проведения лабораторно </w:t>
      </w:r>
      <w:proofErr w:type="gramStart"/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-п</w:t>
      </w:r>
      <w:proofErr w:type="gramEnd"/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рактических работ на уроках химии, физики, биологии и астрономии, приобретение ноутбуков.</w:t>
      </w: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компьютеров</w:t>
      </w:r>
      <w:r w:rsidR="00F8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компьютерной техники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в достаточном количестве</w:t>
      </w:r>
      <w:r w:rsidR="00696B7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образовательных учреждениях </w:t>
      </w:r>
      <w:r w:rsidR="00F81942">
        <w:rPr>
          <w:rFonts w:ascii="Times New Roman" w:eastAsia="Times New Roman" w:hAnsi="Times New Roman" w:cs="Times New Roman"/>
          <w:color w:val="000000"/>
          <w:sz w:val="28"/>
          <w:szCs w:val="28"/>
        </w:rPr>
        <w:t>Табасара</w:t>
      </w:r>
      <w:r w:rsidR="00F56D3B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нского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 всех образовательных учреждений в одну смену.</w:t>
      </w: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силу финансово-экономических причин в образовательных </w:t>
      </w:r>
      <w:r w:rsidR="00696B7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организациях района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нет полного набора квалифицированных кадров, которые должны заниматься организацией и осуществлением питания школьников.</w:t>
      </w: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Оснащениесовременным технологическим оборудованием и постройка современных столовых</w:t>
      </w:r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отвечающие</w:t>
      </w:r>
      <w:proofErr w:type="gramEnd"/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всем требованиям </w:t>
      </w:r>
      <w:proofErr w:type="spellStart"/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Заявку на </w:t>
      </w:r>
      <w:r w:rsidR="00F81942">
        <w:rPr>
          <w:rFonts w:ascii="Times New Roman" w:eastAsia="Times New Roman" w:hAnsi="Times New Roman" w:cs="Times New Roman"/>
          <w:color w:val="000000"/>
          <w:sz w:val="28"/>
          <w:szCs w:val="28"/>
        </w:rPr>
        <w:t>32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модульных пищеблоков </w:t>
      </w:r>
      <w:proofErr w:type="gramStart"/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дана</w:t>
      </w:r>
      <w:proofErr w:type="gramEnd"/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нами в Минэкономразвития РД и в Минобрнауки РД.</w:t>
      </w:r>
    </w:p>
    <w:p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В бюджете района предусмотреть средства для капитального ремонта и строительства спортивных залов, актовых залов, приобретения</w:t>
      </w:r>
      <w:r w:rsidR="00696B7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спортивного инвентаря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D03DC" w:rsidRPr="00844004" w:rsidRDefault="00D10D15" w:rsidP="00AE7CA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560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Необходимость устранения недостатков в организации мероприятий по защите объектов образования от угроз террористического характера: установка дополнительного видеонаблюдения</w:t>
      </w:r>
      <w:r w:rsidR="00F819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44004" w:rsidRDefault="00844004" w:rsidP="008440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004" w:rsidRDefault="00844004" w:rsidP="008440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004" w:rsidRDefault="00844004" w:rsidP="008440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004" w:rsidRDefault="00844004" w:rsidP="008440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Начальник МКУ </w:t>
      </w:r>
    </w:p>
    <w:p w:rsidR="00844004" w:rsidRPr="00844004" w:rsidRDefault="00844004" w:rsidP="008440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«Управление образования»                          А.Гасанов</w:t>
      </w:r>
    </w:p>
    <w:sectPr w:rsidR="00844004" w:rsidRPr="00844004" w:rsidSect="00F46201">
      <w:pgSz w:w="11906" w:h="16838"/>
      <w:pgMar w:top="993" w:right="991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24089"/>
    <w:multiLevelType w:val="hybridMultilevel"/>
    <w:tmpl w:val="F6CA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90393"/>
    <w:multiLevelType w:val="hybridMultilevel"/>
    <w:tmpl w:val="421EFC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2702D"/>
    <w:multiLevelType w:val="hybridMultilevel"/>
    <w:tmpl w:val="C74AE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C4072C"/>
    <w:multiLevelType w:val="hybridMultilevel"/>
    <w:tmpl w:val="B6A8D8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27925"/>
    <w:multiLevelType w:val="hybridMultilevel"/>
    <w:tmpl w:val="C0EEE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>
    <w:nsid w:val="65276179"/>
    <w:multiLevelType w:val="hybridMultilevel"/>
    <w:tmpl w:val="DF8CAC38"/>
    <w:lvl w:ilvl="0" w:tplc="8E805D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8D4253F"/>
    <w:multiLevelType w:val="hybridMultilevel"/>
    <w:tmpl w:val="B0D2DF20"/>
    <w:lvl w:ilvl="0" w:tplc="7F569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337EAF"/>
    <w:multiLevelType w:val="hybridMultilevel"/>
    <w:tmpl w:val="2AB6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04552"/>
    <w:rsid w:val="00002E9E"/>
    <w:rsid w:val="00007978"/>
    <w:rsid w:val="00011C35"/>
    <w:rsid w:val="0001302B"/>
    <w:rsid w:val="00013194"/>
    <w:rsid w:val="00015380"/>
    <w:rsid w:val="00027AEA"/>
    <w:rsid w:val="00030504"/>
    <w:rsid w:val="00030C37"/>
    <w:rsid w:val="0004280E"/>
    <w:rsid w:val="0004324E"/>
    <w:rsid w:val="000467D1"/>
    <w:rsid w:val="00054FBE"/>
    <w:rsid w:val="00061468"/>
    <w:rsid w:val="00067C28"/>
    <w:rsid w:val="000807B0"/>
    <w:rsid w:val="000818A4"/>
    <w:rsid w:val="00093557"/>
    <w:rsid w:val="000953C5"/>
    <w:rsid w:val="000964F2"/>
    <w:rsid w:val="000A231B"/>
    <w:rsid w:val="000A3611"/>
    <w:rsid w:val="000C0ADF"/>
    <w:rsid w:val="000D4287"/>
    <w:rsid w:val="000E0215"/>
    <w:rsid w:val="000E2B3E"/>
    <w:rsid w:val="000E338F"/>
    <w:rsid w:val="000E4E13"/>
    <w:rsid w:val="000E6D90"/>
    <w:rsid w:val="000F43EE"/>
    <w:rsid w:val="00100688"/>
    <w:rsid w:val="00100939"/>
    <w:rsid w:val="00104998"/>
    <w:rsid w:val="0010527B"/>
    <w:rsid w:val="00127D36"/>
    <w:rsid w:val="0013295A"/>
    <w:rsid w:val="0013528B"/>
    <w:rsid w:val="00136764"/>
    <w:rsid w:val="00140322"/>
    <w:rsid w:val="00141AF9"/>
    <w:rsid w:val="0015027D"/>
    <w:rsid w:val="00152EB2"/>
    <w:rsid w:val="0016419F"/>
    <w:rsid w:val="00174CA7"/>
    <w:rsid w:val="00176231"/>
    <w:rsid w:val="00183BBD"/>
    <w:rsid w:val="001A5175"/>
    <w:rsid w:val="001A594D"/>
    <w:rsid w:val="001B049D"/>
    <w:rsid w:val="001B5ED1"/>
    <w:rsid w:val="001C74AB"/>
    <w:rsid w:val="001C7968"/>
    <w:rsid w:val="001D0BCC"/>
    <w:rsid w:val="001E030E"/>
    <w:rsid w:val="001E1993"/>
    <w:rsid w:val="001E6745"/>
    <w:rsid w:val="001F281F"/>
    <w:rsid w:val="00203984"/>
    <w:rsid w:val="00204552"/>
    <w:rsid w:val="00215738"/>
    <w:rsid w:val="0021689B"/>
    <w:rsid w:val="0022178C"/>
    <w:rsid w:val="0023253A"/>
    <w:rsid w:val="00235E34"/>
    <w:rsid w:val="0024326C"/>
    <w:rsid w:val="00245175"/>
    <w:rsid w:val="00245B27"/>
    <w:rsid w:val="00262D67"/>
    <w:rsid w:val="0027076D"/>
    <w:rsid w:val="00284937"/>
    <w:rsid w:val="00285B83"/>
    <w:rsid w:val="00295A5B"/>
    <w:rsid w:val="002B7A79"/>
    <w:rsid w:val="002E185E"/>
    <w:rsid w:val="002F1B01"/>
    <w:rsid w:val="00301748"/>
    <w:rsid w:val="00303542"/>
    <w:rsid w:val="00310D2C"/>
    <w:rsid w:val="00313255"/>
    <w:rsid w:val="00313CBB"/>
    <w:rsid w:val="00315D31"/>
    <w:rsid w:val="003201D2"/>
    <w:rsid w:val="00327398"/>
    <w:rsid w:val="00346FAD"/>
    <w:rsid w:val="0035563D"/>
    <w:rsid w:val="003641B0"/>
    <w:rsid w:val="003655C8"/>
    <w:rsid w:val="003750E8"/>
    <w:rsid w:val="00377BC3"/>
    <w:rsid w:val="00393AF8"/>
    <w:rsid w:val="003B0CEC"/>
    <w:rsid w:val="003B3637"/>
    <w:rsid w:val="003C132D"/>
    <w:rsid w:val="003C247A"/>
    <w:rsid w:val="003D1B56"/>
    <w:rsid w:val="003E3FBF"/>
    <w:rsid w:val="003E4F44"/>
    <w:rsid w:val="003E70C3"/>
    <w:rsid w:val="003E7446"/>
    <w:rsid w:val="003E762B"/>
    <w:rsid w:val="003F2409"/>
    <w:rsid w:val="003F300F"/>
    <w:rsid w:val="004007B1"/>
    <w:rsid w:val="004008BF"/>
    <w:rsid w:val="0041406D"/>
    <w:rsid w:val="00415560"/>
    <w:rsid w:val="00422C49"/>
    <w:rsid w:val="004260E8"/>
    <w:rsid w:val="00434B52"/>
    <w:rsid w:val="00436B57"/>
    <w:rsid w:val="00437478"/>
    <w:rsid w:val="00443902"/>
    <w:rsid w:val="00446347"/>
    <w:rsid w:val="0044778A"/>
    <w:rsid w:val="00450108"/>
    <w:rsid w:val="00454AA9"/>
    <w:rsid w:val="00454C61"/>
    <w:rsid w:val="004623A2"/>
    <w:rsid w:val="00464667"/>
    <w:rsid w:val="00465668"/>
    <w:rsid w:val="0047506F"/>
    <w:rsid w:val="004766C4"/>
    <w:rsid w:val="00484531"/>
    <w:rsid w:val="00484E1B"/>
    <w:rsid w:val="004A6750"/>
    <w:rsid w:val="004C1E86"/>
    <w:rsid w:val="004C22A3"/>
    <w:rsid w:val="004C4E3E"/>
    <w:rsid w:val="004C6356"/>
    <w:rsid w:val="004D29B2"/>
    <w:rsid w:val="004D7F4E"/>
    <w:rsid w:val="004E11C6"/>
    <w:rsid w:val="004E505B"/>
    <w:rsid w:val="004E7D7E"/>
    <w:rsid w:val="004F3EC2"/>
    <w:rsid w:val="004F548C"/>
    <w:rsid w:val="005016B9"/>
    <w:rsid w:val="005057B4"/>
    <w:rsid w:val="00506763"/>
    <w:rsid w:val="005079D4"/>
    <w:rsid w:val="005115ED"/>
    <w:rsid w:val="0051362B"/>
    <w:rsid w:val="0053296B"/>
    <w:rsid w:val="00541D23"/>
    <w:rsid w:val="00543C18"/>
    <w:rsid w:val="00543E4F"/>
    <w:rsid w:val="00546343"/>
    <w:rsid w:val="005727DA"/>
    <w:rsid w:val="005759D6"/>
    <w:rsid w:val="00582BC4"/>
    <w:rsid w:val="00587826"/>
    <w:rsid w:val="005922F2"/>
    <w:rsid w:val="0059630C"/>
    <w:rsid w:val="00596A24"/>
    <w:rsid w:val="005A6D6D"/>
    <w:rsid w:val="005B3FE5"/>
    <w:rsid w:val="005B42C9"/>
    <w:rsid w:val="005B46EC"/>
    <w:rsid w:val="005B77F4"/>
    <w:rsid w:val="005C1963"/>
    <w:rsid w:val="005C2F17"/>
    <w:rsid w:val="005C503A"/>
    <w:rsid w:val="005C597E"/>
    <w:rsid w:val="005C6F4F"/>
    <w:rsid w:val="005D03DC"/>
    <w:rsid w:val="005D7D06"/>
    <w:rsid w:val="005E4833"/>
    <w:rsid w:val="005F3330"/>
    <w:rsid w:val="00600404"/>
    <w:rsid w:val="006057BB"/>
    <w:rsid w:val="00625D68"/>
    <w:rsid w:val="00627C41"/>
    <w:rsid w:val="0063798E"/>
    <w:rsid w:val="006404DE"/>
    <w:rsid w:val="00654653"/>
    <w:rsid w:val="00673BB9"/>
    <w:rsid w:val="006920D8"/>
    <w:rsid w:val="00696B7D"/>
    <w:rsid w:val="006A7591"/>
    <w:rsid w:val="006B4B28"/>
    <w:rsid w:val="006C3DD8"/>
    <w:rsid w:val="006C3FD7"/>
    <w:rsid w:val="006C5AEF"/>
    <w:rsid w:val="006E4533"/>
    <w:rsid w:val="006E6F7C"/>
    <w:rsid w:val="006E7D68"/>
    <w:rsid w:val="00701B62"/>
    <w:rsid w:val="00701E02"/>
    <w:rsid w:val="00705E3E"/>
    <w:rsid w:val="0070619B"/>
    <w:rsid w:val="00706AFB"/>
    <w:rsid w:val="0071387F"/>
    <w:rsid w:val="00713A10"/>
    <w:rsid w:val="00725B77"/>
    <w:rsid w:val="00725CF5"/>
    <w:rsid w:val="00725DA5"/>
    <w:rsid w:val="007317E8"/>
    <w:rsid w:val="00733FD9"/>
    <w:rsid w:val="007411F9"/>
    <w:rsid w:val="00747DAC"/>
    <w:rsid w:val="0075392C"/>
    <w:rsid w:val="007621F7"/>
    <w:rsid w:val="00763F2E"/>
    <w:rsid w:val="00767702"/>
    <w:rsid w:val="00774B04"/>
    <w:rsid w:val="0077740E"/>
    <w:rsid w:val="00781443"/>
    <w:rsid w:val="00782D6C"/>
    <w:rsid w:val="00783DD0"/>
    <w:rsid w:val="00786CEE"/>
    <w:rsid w:val="00794313"/>
    <w:rsid w:val="007A109D"/>
    <w:rsid w:val="007A40DA"/>
    <w:rsid w:val="007A5BC3"/>
    <w:rsid w:val="007A6FD6"/>
    <w:rsid w:val="007B1A41"/>
    <w:rsid w:val="007B6F01"/>
    <w:rsid w:val="007D175A"/>
    <w:rsid w:val="007D2B39"/>
    <w:rsid w:val="007D60DE"/>
    <w:rsid w:val="007E1873"/>
    <w:rsid w:val="007E310B"/>
    <w:rsid w:val="007E5944"/>
    <w:rsid w:val="00802D1C"/>
    <w:rsid w:val="0080633C"/>
    <w:rsid w:val="00807B4E"/>
    <w:rsid w:val="00813F11"/>
    <w:rsid w:val="00816E72"/>
    <w:rsid w:val="00830C08"/>
    <w:rsid w:val="00835988"/>
    <w:rsid w:val="00841251"/>
    <w:rsid w:val="0084371E"/>
    <w:rsid w:val="00844004"/>
    <w:rsid w:val="00845BB2"/>
    <w:rsid w:val="00851972"/>
    <w:rsid w:val="00855A0B"/>
    <w:rsid w:val="00860333"/>
    <w:rsid w:val="00861574"/>
    <w:rsid w:val="00886935"/>
    <w:rsid w:val="00894B8A"/>
    <w:rsid w:val="008B1127"/>
    <w:rsid w:val="008B2EBE"/>
    <w:rsid w:val="008B6469"/>
    <w:rsid w:val="008B6773"/>
    <w:rsid w:val="008C49B0"/>
    <w:rsid w:val="008D7AA9"/>
    <w:rsid w:val="008E0167"/>
    <w:rsid w:val="008E6FFD"/>
    <w:rsid w:val="008E7477"/>
    <w:rsid w:val="008F4784"/>
    <w:rsid w:val="009054DD"/>
    <w:rsid w:val="009138A4"/>
    <w:rsid w:val="00914F09"/>
    <w:rsid w:val="00916F7A"/>
    <w:rsid w:val="0093377D"/>
    <w:rsid w:val="00937ED0"/>
    <w:rsid w:val="00942540"/>
    <w:rsid w:val="00942B62"/>
    <w:rsid w:val="009439D6"/>
    <w:rsid w:val="00943F97"/>
    <w:rsid w:val="009528A9"/>
    <w:rsid w:val="00957DF1"/>
    <w:rsid w:val="00963935"/>
    <w:rsid w:val="00966895"/>
    <w:rsid w:val="00981628"/>
    <w:rsid w:val="009856A8"/>
    <w:rsid w:val="00985FF6"/>
    <w:rsid w:val="009863D6"/>
    <w:rsid w:val="00991EB5"/>
    <w:rsid w:val="00992957"/>
    <w:rsid w:val="00994FDA"/>
    <w:rsid w:val="009967A1"/>
    <w:rsid w:val="009A4006"/>
    <w:rsid w:val="009A6AE0"/>
    <w:rsid w:val="009B6628"/>
    <w:rsid w:val="009C3597"/>
    <w:rsid w:val="009C5C75"/>
    <w:rsid w:val="009D4133"/>
    <w:rsid w:val="009E4624"/>
    <w:rsid w:val="009F5122"/>
    <w:rsid w:val="00A002ED"/>
    <w:rsid w:val="00A01012"/>
    <w:rsid w:val="00A12D0F"/>
    <w:rsid w:val="00A21A5C"/>
    <w:rsid w:val="00A257E1"/>
    <w:rsid w:val="00A27F3A"/>
    <w:rsid w:val="00A27FC2"/>
    <w:rsid w:val="00A31D43"/>
    <w:rsid w:val="00A35879"/>
    <w:rsid w:val="00A4158C"/>
    <w:rsid w:val="00A54821"/>
    <w:rsid w:val="00A634F1"/>
    <w:rsid w:val="00A67DB6"/>
    <w:rsid w:val="00A733CD"/>
    <w:rsid w:val="00A92C2C"/>
    <w:rsid w:val="00A937F8"/>
    <w:rsid w:val="00A95CBF"/>
    <w:rsid w:val="00AA58EA"/>
    <w:rsid w:val="00AA5CF4"/>
    <w:rsid w:val="00AB6093"/>
    <w:rsid w:val="00AB647E"/>
    <w:rsid w:val="00AC19C6"/>
    <w:rsid w:val="00AC296A"/>
    <w:rsid w:val="00AC3595"/>
    <w:rsid w:val="00AC5EEA"/>
    <w:rsid w:val="00AD1F8D"/>
    <w:rsid w:val="00AD22A3"/>
    <w:rsid w:val="00AD622B"/>
    <w:rsid w:val="00AE4CB7"/>
    <w:rsid w:val="00AE5BA5"/>
    <w:rsid w:val="00AE7CA3"/>
    <w:rsid w:val="00B03E11"/>
    <w:rsid w:val="00B06D69"/>
    <w:rsid w:val="00B21377"/>
    <w:rsid w:val="00B22CD5"/>
    <w:rsid w:val="00B23362"/>
    <w:rsid w:val="00B42A60"/>
    <w:rsid w:val="00B439A7"/>
    <w:rsid w:val="00B44927"/>
    <w:rsid w:val="00B45693"/>
    <w:rsid w:val="00B45F4D"/>
    <w:rsid w:val="00B52153"/>
    <w:rsid w:val="00B53ACB"/>
    <w:rsid w:val="00B546D6"/>
    <w:rsid w:val="00B56569"/>
    <w:rsid w:val="00B57BA2"/>
    <w:rsid w:val="00B60173"/>
    <w:rsid w:val="00B62C1B"/>
    <w:rsid w:val="00B66C6F"/>
    <w:rsid w:val="00B81CB3"/>
    <w:rsid w:val="00B83BB4"/>
    <w:rsid w:val="00B849C1"/>
    <w:rsid w:val="00B91EBC"/>
    <w:rsid w:val="00B93A46"/>
    <w:rsid w:val="00B93EED"/>
    <w:rsid w:val="00BA7155"/>
    <w:rsid w:val="00BA7A46"/>
    <w:rsid w:val="00BD7FB1"/>
    <w:rsid w:val="00BE0EA1"/>
    <w:rsid w:val="00BE104F"/>
    <w:rsid w:val="00BE1861"/>
    <w:rsid w:val="00BE2A28"/>
    <w:rsid w:val="00BE6621"/>
    <w:rsid w:val="00BF10B8"/>
    <w:rsid w:val="00BF1528"/>
    <w:rsid w:val="00BF7A45"/>
    <w:rsid w:val="00BF7E15"/>
    <w:rsid w:val="00C00937"/>
    <w:rsid w:val="00C01532"/>
    <w:rsid w:val="00C01A24"/>
    <w:rsid w:val="00C058AF"/>
    <w:rsid w:val="00C20901"/>
    <w:rsid w:val="00C2255B"/>
    <w:rsid w:val="00C27711"/>
    <w:rsid w:val="00C3046B"/>
    <w:rsid w:val="00C368B2"/>
    <w:rsid w:val="00C36A03"/>
    <w:rsid w:val="00C37E1C"/>
    <w:rsid w:val="00C445B4"/>
    <w:rsid w:val="00C452FE"/>
    <w:rsid w:val="00C51E18"/>
    <w:rsid w:val="00C54BB1"/>
    <w:rsid w:val="00C6370B"/>
    <w:rsid w:val="00C676EB"/>
    <w:rsid w:val="00C838E1"/>
    <w:rsid w:val="00C83C03"/>
    <w:rsid w:val="00C844BA"/>
    <w:rsid w:val="00C8477D"/>
    <w:rsid w:val="00C84ACF"/>
    <w:rsid w:val="00C856FF"/>
    <w:rsid w:val="00C86E08"/>
    <w:rsid w:val="00C903CF"/>
    <w:rsid w:val="00C93801"/>
    <w:rsid w:val="00C9651D"/>
    <w:rsid w:val="00CA2E7C"/>
    <w:rsid w:val="00CB3BDF"/>
    <w:rsid w:val="00CB3BF8"/>
    <w:rsid w:val="00CD5FDA"/>
    <w:rsid w:val="00CD79D2"/>
    <w:rsid w:val="00CE15A2"/>
    <w:rsid w:val="00CE3679"/>
    <w:rsid w:val="00CE7839"/>
    <w:rsid w:val="00CE7CAA"/>
    <w:rsid w:val="00D02495"/>
    <w:rsid w:val="00D035D3"/>
    <w:rsid w:val="00D036CC"/>
    <w:rsid w:val="00D06C45"/>
    <w:rsid w:val="00D10D15"/>
    <w:rsid w:val="00D34532"/>
    <w:rsid w:val="00D624A6"/>
    <w:rsid w:val="00D62BAF"/>
    <w:rsid w:val="00D63FF2"/>
    <w:rsid w:val="00D65BE0"/>
    <w:rsid w:val="00D7589F"/>
    <w:rsid w:val="00D86D86"/>
    <w:rsid w:val="00DA0F9A"/>
    <w:rsid w:val="00DA10A5"/>
    <w:rsid w:val="00DB03BF"/>
    <w:rsid w:val="00DB14EE"/>
    <w:rsid w:val="00DB41F7"/>
    <w:rsid w:val="00DB5E8A"/>
    <w:rsid w:val="00DD6C8B"/>
    <w:rsid w:val="00DD7EC2"/>
    <w:rsid w:val="00DE763D"/>
    <w:rsid w:val="00DF7092"/>
    <w:rsid w:val="00E035E3"/>
    <w:rsid w:val="00E15A1C"/>
    <w:rsid w:val="00E22B5E"/>
    <w:rsid w:val="00E2680A"/>
    <w:rsid w:val="00E339FC"/>
    <w:rsid w:val="00E477ED"/>
    <w:rsid w:val="00E573D2"/>
    <w:rsid w:val="00E606EF"/>
    <w:rsid w:val="00E635BB"/>
    <w:rsid w:val="00E7456E"/>
    <w:rsid w:val="00E9218F"/>
    <w:rsid w:val="00EA0517"/>
    <w:rsid w:val="00EA0A84"/>
    <w:rsid w:val="00EB4629"/>
    <w:rsid w:val="00EB4B22"/>
    <w:rsid w:val="00EB6C1C"/>
    <w:rsid w:val="00EB716C"/>
    <w:rsid w:val="00EC7EB7"/>
    <w:rsid w:val="00ED0F60"/>
    <w:rsid w:val="00ED108E"/>
    <w:rsid w:val="00ED6560"/>
    <w:rsid w:val="00EE2106"/>
    <w:rsid w:val="00EE2DF2"/>
    <w:rsid w:val="00EE600F"/>
    <w:rsid w:val="00EE61F9"/>
    <w:rsid w:val="00EF15F8"/>
    <w:rsid w:val="00EF1E82"/>
    <w:rsid w:val="00EF615D"/>
    <w:rsid w:val="00F00701"/>
    <w:rsid w:val="00F040C7"/>
    <w:rsid w:val="00F12EDB"/>
    <w:rsid w:val="00F2552F"/>
    <w:rsid w:val="00F27785"/>
    <w:rsid w:val="00F35566"/>
    <w:rsid w:val="00F44BD5"/>
    <w:rsid w:val="00F46201"/>
    <w:rsid w:val="00F55DB3"/>
    <w:rsid w:val="00F5696D"/>
    <w:rsid w:val="00F56D3B"/>
    <w:rsid w:val="00F621BE"/>
    <w:rsid w:val="00F77FA4"/>
    <w:rsid w:val="00F81942"/>
    <w:rsid w:val="00F904AE"/>
    <w:rsid w:val="00F97AB6"/>
    <w:rsid w:val="00FB0F34"/>
    <w:rsid w:val="00FB1227"/>
    <w:rsid w:val="00FB2FBF"/>
    <w:rsid w:val="00FB33E5"/>
    <w:rsid w:val="00FB3F9A"/>
    <w:rsid w:val="00FB5F7B"/>
    <w:rsid w:val="00FC2E9A"/>
    <w:rsid w:val="00FC3254"/>
    <w:rsid w:val="00FD2B49"/>
    <w:rsid w:val="00FD4AA4"/>
    <w:rsid w:val="00FE208D"/>
    <w:rsid w:val="00FE2471"/>
    <w:rsid w:val="00FF3455"/>
    <w:rsid w:val="00FF42E5"/>
    <w:rsid w:val="00FF5244"/>
    <w:rsid w:val="00FF5991"/>
    <w:rsid w:val="00FF6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204552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5">
    <w:name w:val="List Paragraph"/>
    <w:basedOn w:val="a"/>
    <w:uiPriority w:val="34"/>
    <w:qFormat/>
    <w:rsid w:val="00F44BD5"/>
    <w:pPr>
      <w:ind w:left="720"/>
      <w:contextualSpacing/>
    </w:pPr>
  </w:style>
  <w:style w:type="table" w:styleId="a6">
    <w:name w:val="Table Grid"/>
    <w:basedOn w:val="a1"/>
    <w:uiPriority w:val="59"/>
    <w:rsid w:val="00A27F3A"/>
    <w:pPr>
      <w:spacing w:after="0" w:line="240" w:lineRule="auto"/>
      <w:ind w:right="181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2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7FC2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D7FB1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  <w:ind w:hanging="1162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BD7FB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BD7FB1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basedOn w:val="a0"/>
    <w:uiPriority w:val="99"/>
    <w:rsid w:val="00BD7FB1"/>
    <w:rPr>
      <w:rFonts w:ascii="Calibri" w:hAnsi="Calibri" w:cs="Calibri"/>
      <w:sz w:val="26"/>
      <w:szCs w:val="26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CE7CAA"/>
    <w:rPr>
      <w:rFonts w:ascii="Calibri" w:eastAsia="Calibri" w:hAnsi="Calibri" w:cs="Calibri"/>
      <w:lang w:eastAsia="en-US"/>
    </w:rPr>
  </w:style>
  <w:style w:type="table" w:customStyle="1" w:styleId="1">
    <w:name w:val="Сетка таблицы1"/>
    <w:basedOn w:val="a1"/>
    <w:next w:val="a6"/>
    <w:uiPriority w:val="59"/>
    <w:rsid w:val="00BE0EA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245175"/>
    <w:rPr>
      <w:b/>
      <w:bCs/>
    </w:rPr>
  </w:style>
  <w:style w:type="paragraph" w:styleId="aa">
    <w:name w:val="Normal (Web)"/>
    <w:basedOn w:val="a"/>
    <w:uiPriority w:val="99"/>
    <w:unhideWhenUsed/>
    <w:rsid w:val="00DF7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39"/>
    <w:rsid w:val="00DD7EC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uiPriority w:val="99"/>
    <w:rsid w:val="0024326C"/>
    <w:rPr>
      <w:rFonts w:ascii="Times New Roman" w:hAnsi="Times New Roman" w:cs="Times New Roman"/>
      <w:sz w:val="26"/>
      <w:szCs w:val="26"/>
    </w:rPr>
  </w:style>
  <w:style w:type="table" w:customStyle="1" w:styleId="3">
    <w:name w:val="Сетка таблицы3"/>
    <w:basedOn w:val="a1"/>
    <w:next w:val="a6"/>
    <w:uiPriority w:val="39"/>
    <w:rsid w:val="00027AEA"/>
    <w:pPr>
      <w:spacing w:after="0" w:line="240" w:lineRule="auto"/>
      <w:ind w:firstLine="709"/>
    </w:pPr>
    <w:rPr>
      <w:rFonts w:ascii="Times New Roman" w:eastAsia="Calibr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204552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5">
    <w:name w:val="List Paragraph"/>
    <w:basedOn w:val="a"/>
    <w:uiPriority w:val="34"/>
    <w:qFormat/>
    <w:rsid w:val="00F44BD5"/>
    <w:pPr>
      <w:ind w:left="720"/>
      <w:contextualSpacing/>
    </w:pPr>
  </w:style>
  <w:style w:type="table" w:styleId="a6">
    <w:name w:val="Table Grid"/>
    <w:basedOn w:val="a1"/>
    <w:uiPriority w:val="59"/>
    <w:rsid w:val="00A27F3A"/>
    <w:pPr>
      <w:spacing w:after="0" w:line="240" w:lineRule="auto"/>
      <w:ind w:right="181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2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7FC2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D7FB1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  <w:ind w:hanging="1162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BD7FB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BD7FB1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basedOn w:val="a0"/>
    <w:uiPriority w:val="99"/>
    <w:rsid w:val="00BD7FB1"/>
    <w:rPr>
      <w:rFonts w:ascii="Calibri" w:hAnsi="Calibri" w:cs="Calibri"/>
      <w:sz w:val="26"/>
      <w:szCs w:val="26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CE7CAA"/>
    <w:rPr>
      <w:rFonts w:ascii="Calibri" w:eastAsia="Calibri" w:hAnsi="Calibri" w:cs="Calibri"/>
      <w:lang w:eastAsia="en-US"/>
    </w:rPr>
  </w:style>
  <w:style w:type="table" w:customStyle="1" w:styleId="1">
    <w:name w:val="Сетка таблицы1"/>
    <w:basedOn w:val="a1"/>
    <w:next w:val="a6"/>
    <w:uiPriority w:val="59"/>
    <w:rsid w:val="00BE0E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Strong"/>
    <w:basedOn w:val="a0"/>
    <w:uiPriority w:val="22"/>
    <w:qFormat/>
    <w:rsid w:val="00245175"/>
    <w:rPr>
      <w:b/>
      <w:bCs/>
    </w:rPr>
  </w:style>
  <w:style w:type="paragraph" w:styleId="aa">
    <w:name w:val="Normal (Web)"/>
    <w:basedOn w:val="a"/>
    <w:uiPriority w:val="99"/>
    <w:unhideWhenUsed/>
    <w:rsid w:val="00DF7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39"/>
    <w:rsid w:val="00DD7EC2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uiPriority w:val="99"/>
    <w:rsid w:val="0024326C"/>
    <w:rPr>
      <w:rFonts w:ascii="Times New Roman" w:hAnsi="Times New Roman" w:cs="Times New Roman"/>
      <w:sz w:val="26"/>
      <w:szCs w:val="26"/>
    </w:rPr>
  </w:style>
  <w:style w:type="table" w:customStyle="1" w:styleId="3">
    <w:name w:val="Сетка таблицы3"/>
    <w:basedOn w:val="a1"/>
    <w:next w:val="a6"/>
    <w:uiPriority w:val="39"/>
    <w:rsid w:val="00027AEA"/>
    <w:pPr>
      <w:spacing w:after="0" w:line="240" w:lineRule="auto"/>
      <w:ind w:firstLine="709"/>
    </w:pPr>
    <w:rPr>
      <w:rFonts w:ascii="Times New Roman" w:eastAsia="Calibri" w:hAnsi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EE72D-F0B8-4BFB-89D3-C3188341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3791</Words>
  <Characters>21613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ЭСМИРА</cp:lastModifiedBy>
  <cp:revision>2</cp:revision>
  <cp:lastPrinted>2021-07-21T07:35:00Z</cp:lastPrinted>
  <dcterms:created xsi:type="dcterms:W3CDTF">2021-09-17T06:01:00Z</dcterms:created>
  <dcterms:modified xsi:type="dcterms:W3CDTF">2021-09-17T06:01:00Z</dcterms:modified>
</cp:coreProperties>
</file>